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7DA283" w14:textId="77777777" w:rsidR="006D3642" w:rsidRPr="000D783E" w:rsidRDefault="006D3642" w:rsidP="00DB2D19">
      <w:pPr>
        <w:pStyle w:val="Overskrift1"/>
        <w:numPr>
          <w:ilvl w:val="0"/>
          <w:numId w:val="0"/>
        </w:numPr>
        <w:rPr>
          <w:sz w:val="36"/>
          <w:szCs w:val="36"/>
        </w:rPr>
      </w:pPr>
      <w:bookmarkStart w:id="0" w:name="_Toc423601666"/>
      <w:r w:rsidRPr="000D783E">
        <w:rPr>
          <w:sz w:val="36"/>
          <w:szCs w:val="36"/>
        </w:rPr>
        <w:t>Bilag 2: Prosedyrer for tildeling av kontrakter innenfor rammeavtalen</w:t>
      </w:r>
      <w:bookmarkEnd w:id="0"/>
    </w:p>
    <w:p w14:paraId="08E6FF10" w14:textId="77777777" w:rsidR="006D3642" w:rsidRDefault="006D3642" w:rsidP="006D3642">
      <w:pPr>
        <w:rPr>
          <w:rFonts w:ascii="Arial" w:hAnsi="Arial" w:cs="Arial"/>
          <w:i/>
          <w:sz w:val="20"/>
          <w:szCs w:val="20"/>
        </w:rPr>
      </w:pPr>
    </w:p>
    <w:p w14:paraId="20D3B5C6" w14:textId="4D80B39D" w:rsidR="006D3642" w:rsidRDefault="006D3642" w:rsidP="00DB2D19">
      <w:pPr>
        <w:pStyle w:val="Overskrift2"/>
        <w:numPr>
          <w:ilvl w:val="0"/>
          <w:numId w:val="0"/>
        </w:numPr>
        <w:ind w:left="432" w:hanging="432"/>
      </w:pPr>
      <w:r w:rsidRPr="00627A68">
        <w:t>Avtalens punkt 2.1 Tildeling av kontrakter</w:t>
      </w:r>
    </w:p>
    <w:p w14:paraId="377BE9CC" w14:textId="77777777" w:rsidR="00DB2D19" w:rsidRPr="00DB2D19" w:rsidRDefault="00DB2D19" w:rsidP="00DB2D19">
      <w:pPr>
        <w:rPr>
          <w:lang w:eastAsia="en-US"/>
        </w:rPr>
      </w:pPr>
    </w:p>
    <w:p w14:paraId="2435759F" w14:textId="0066342E" w:rsidR="00817012" w:rsidRDefault="00BF6DFD" w:rsidP="006D3642">
      <w:pPr>
        <w:rPr>
          <w:rFonts w:ascii="Arial" w:hAnsi="Arial" w:cs="Arial"/>
        </w:rPr>
      </w:pPr>
      <w:r>
        <w:rPr>
          <w:rFonts w:ascii="Arial" w:hAnsi="Arial" w:cs="Arial"/>
        </w:rPr>
        <w:t xml:space="preserve">Rammeavtalen gir Kunden rett til å tildele kontrakter under rammeavtalen. </w:t>
      </w:r>
      <w:r w:rsidR="00817012">
        <w:rPr>
          <w:rFonts w:ascii="Arial" w:hAnsi="Arial" w:cs="Arial"/>
        </w:rPr>
        <w:t xml:space="preserve">Det er inngått </w:t>
      </w:r>
      <w:r w:rsidR="00817012" w:rsidRPr="00BE6B30">
        <w:rPr>
          <w:rFonts w:ascii="Arial" w:hAnsi="Arial" w:cs="Arial"/>
        </w:rPr>
        <w:t>parallell</w:t>
      </w:r>
      <w:r w:rsidR="00747C86" w:rsidRPr="00BE6B30">
        <w:rPr>
          <w:rFonts w:ascii="Arial" w:hAnsi="Arial" w:cs="Arial"/>
        </w:rPr>
        <w:t>e</w:t>
      </w:r>
      <w:r w:rsidR="00817012" w:rsidRPr="00BE6B30">
        <w:rPr>
          <w:rFonts w:ascii="Arial" w:hAnsi="Arial" w:cs="Arial"/>
        </w:rPr>
        <w:t xml:space="preserve"> rammeavtale</w:t>
      </w:r>
      <w:r w:rsidR="00747C86" w:rsidRPr="00BE6B30">
        <w:rPr>
          <w:rFonts w:ascii="Arial" w:hAnsi="Arial" w:cs="Arial"/>
        </w:rPr>
        <w:t>r</w:t>
      </w:r>
      <w:r w:rsidR="00817012" w:rsidRPr="00BE6B30">
        <w:rPr>
          <w:rFonts w:ascii="Arial" w:hAnsi="Arial" w:cs="Arial"/>
        </w:rPr>
        <w:t xml:space="preserve"> med </w:t>
      </w:r>
      <w:r w:rsidR="00F1128E">
        <w:rPr>
          <w:rFonts w:ascii="Arial" w:hAnsi="Arial" w:cs="Arial"/>
        </w:rPr>
        <w:t>fem</w:t>
      </w:r>
      <w:r w:rsidR="00817012" w:rsidRPr="00BE6B30">
        <w:rPr>
          <w:rFonts w:ascii="Arial" w:hAnsi="Arial" w:cs="Arial"/>
        </w:rPr>
        <w:t xml:space="preserve"> leverandører</w:t>
      </w:r>
      <w:r w:rsidR="00817012">
        <w:rPr>
          <w:rFonts w:ascii="Arial" w:hAnsi="Arial" w:cs="Arial"/>
        </w:rPr>
        <w:t>.</w:t>
      </w:r>
    </w:p>
    <w:p w14:paraId="4518BE05" w14:textId="77777777" w:rsidR="00DB2D19" w:rsidRDefault="00DB2D19" w:rsidP="006D3642">
      <w:pPr>
        <w:rPr>
          <w:rFonts w:ascii="Arial" w:hAnsi="Arial" w:cs="Arial"/>
        </w:rPr>
      </w:pPr>
    </w:p>
    <w:p w14:paraId="56A04971" w14:textId="4F2EE16B" w:rsidR="00DB2D19" w:rsidRDefault="00DB2D19" w:rsidP="00DB2D19">
      <w:pPr>
        <w:pStyle w:val="Overskrift2"/>
      </w:pPr>
      <w:r>
        <w:t xml:space="preserve"> Leverandører </w:t>
      </w:r>
    </w:p>
    <w:p w14:paraId="5E2E5694" w14:textId="77777777" w:rsidR="00DB2D19" w:rsidRPr="00B94A64" w:rsidRDefault="00DB2D19" w:rsidP="00DB2D19">
      <w:pPr>
        <w:rPr>
          <w:rFonts w:ascii="Arial" w:hAnsi="Arial" w:cs="Arial"/>
        </w:rPr>
      </w:pPr>
    </w:p>
    <w:p w14:paraId="32BC6680" w14:textId="2AB1FA09" w:rsidR="00DB2D19" w:rsidRDefault="00DB2D19" w:rsidP="00DB2D19">
      <w:pPr>
        <w:rPr>
          <w:rFonts w:ascii="Arial" w:hAnsi="Arial" w:cs="Arial"/>
        </w:rPr>
      </w:pPr>
      <w:r w:rsidRPr="00B94A64">
        <w:rPr>
          <w:rFonts w:ascii="Arial" w:hAnsi="Arial" w:cs="Arial"/>
        </w:rPr>
        <w:t xml:space="preserve"> Leverandører </w:t>
      </w:r>
      <w:r>
        <w:rPr>
          <w:rFonts w:ascii="Arial" w:hAnsi="Arial" w:cs="Arial"/>
        </w:rPr>
        <w:t>på</w:t>
      </w:r>
      <w:r w:rsidRPr="00B94A64">
        <w:rPr>
          <w:rFonts w:ascii="Arial" w:hAnsi="Arial" w:cs="Arial"/>
        </w:rPr>
        <w:t xml:space="preserve"> rammeavtalen</w:t>
      </w:r>
      <w:r w:rsidR="00BE6FE4">
        <w:rPr>
          <w:rFonts w:ascii="Arial" w:hAnsi="Arial" w:cs="Arial"/>
        </w:rPr>
        <w:t xml:space="preserve"> i rangert rekkefølge</w:t>
      </w:r>
      <w:r w:rsidRPr="00B94A64">
        <w:rPr>
          <w:rFonts w:ascii="Arial" w:hAnsi="Arial" w:cs="Arial"/>
        </w:rPr>
        <w:t>:</w:t>
      </w:r>
    </w:p>
    <w:p w14:paraId="00B50436" w14:textId="77777777" w:rsidR="00DB2D19" w:rsidRDefault="00DB2D19" w:rsidP="00DB2D19">
      <w:pPr>
        <w:rPr>
          <w:rFonts w:ascii="Arial" w:hAnsi="Arial" w:cs="Arial"/>
        </w:rPr>
      </w:pPr>
    </w:p>
    <w:tbl>
      <w:tblPr>
        <w:tblStyle w:val="Tabellrutenett"/>
        <w:tblW w:w="0" w:type="auto"/>
        <w:tblLook w:val="04A0" w:firstRow="1" w:lastRow="0" w:firstColumn="1" w:lastColumn="0" w:noHBand="0" w:noVBand="1"/>
      </w:tblPr>
      <w:tblGrid>
        <w:gridCol w:w="1696"/>
        <w:gridCol w:w="2764"/>
      </w:tblGrid>
      <w:tr w:rsidR="00DB2D19" w14:paraId="32BBDDB2" w14:textId="77777777" w:rsidTr="00F1128E">
        <w:tc>
          <w:tcPr>
            <w:tcW w:w="1696" w:type="dxa"/>
          </w:tcPr>
          <w:p w14:paraId="3B6F3893" w14:textId="535C5C6B" w:rsidR="00DB2D19" w:rsidRDefault="00E003C9" w:rsidP="005A6582">
            <w:pPr>
              <w:rPr>
                <w:rFonts w:ascii="Arial" w:hAnsi="Arial" w:cs="Arial"/>
              </w:rPr>
            </w:pPr>
            <w:r>
              <w:rPr>
                <w:rFonts w:ascii="Arial" w:hAnsi="Arial" w:cs="Arial"/>
              </w:rPr>
              <w:t xml:space="preserve">Leverandør </w:t>
            </w:r>
            <w:r w:rsidR="00BE6FE4">
              <w:rPr>
                <w:rFonts w:ascii="Arial" w:hAnsi="Arial" w:cs="Arial"/>
              </w:rPr>
              <w:t>1</w:t>
            </w:r>
          </w:p>
        </w:tc>
        <w:tc>
          <w:tcPr>
            <w:tcW w:w="2764" w:type="dxa"/>
          </w:tcPr>
          <w:p w14:paraId="34DA38A5" w14:textId="77777777" w:rsidR="00DB2D19" w:rsidRDefault="00DB2D19" w:rsidP="005A6582">
            <w:pPr>
              <w:rPr>
                <w:rFonts w:ascii="Arial" w:hAnsi="Arial" w:cs="Arial"/>
              </w:rPr>
            </w:pPr>
          </w:p>
        </w:tc>
      </w:tr>
      <w:tr w:rsidR="00DB2D19" w14:paraId="6DDA3075" w14:textId="77777777" w:rsidTr="00F1128E">
        <w:tc>
          <w:tcPr>
            <w:tcW w:w="1696" w:type="dxa"/>
          </w:tcPr>
          <w:p w14:paraId="6C34C1A4" w14:textId="07FE12A2" w:rsidR="00DB2D19" w:rsidRDefault="00E003C9" w:rsidP="005A6582">
            <w:pPr>
              <w:rPr>
                <w:rFonts w:ascii="Arial" w:hAnsi="Arial" w:cs="Arial"/>
              </w:rPr>
            </w:pPr>
            <w:r>
              <w:rPr>
                <w:rFonts w:ascii="Arial" w:hAnsi="Arial" w:cs="Arial"/>
              </w:rPr>
              <w:t xml:space="preserve">Leverandør </w:t>
            </w:r>
            <w:r w:rsidR="00BE6FE4">
              <w:rPr>
                <w:rFonts w:ascii="Arial" w:hAnsi="Arial" w:cs="Arial"/>
              </w:rPr>
              <w:t>2</w:t>
            </w:r>
          </w:p>
        </w:tc>
        <w:tc>
          <w:tcPr>
            <w:tcW w:w="2764" w:type="dxa"/>
          </w:tcPr>
          <w:p w14:paraId="3EF59176" w14:textId="77777777" w:rsidR="00DB2D19" w:rsidRDefault="00DB2D19" w:rsidP="005A6582">
            <w:pPr>
              <w:rPr>
                <w:rFonts w:ascii="Arial" w:hAnsi="Arial" w:cs="Arial"/>
              </w:rPr>
            </w:pPr>
          </w:p>
        </w:tc>
      </w:tr>
      <w:tr w:rsidR="006861C3" w14:paraId="3D12FD9F" w14:textId="77777777" w:rsidTr="00F1128E">
        <w:tc>
          <w:tcPr>
            <w:tcW w:w="1696" w:type="dxa"/>
          </w:tcPr>
          <w:p w14:paraId="4E3D302C" w14:textId="3EE2BFBC" w:rsidR="006861C3" w:rsidRDefault="00F1128E" w:rsidP="005A6582">
            <w:pPr>
              <w:rPr>
                <w:rFonts w:ascii="Arial" w:hAnsi="Arial" w:cs="Arial"/>
              </w:rPr>
            </w:pPr>
            <w:r>
              <w:rPr>
                <w:rFonts w:ascii="Arial" w:hAnsi="Arial" w:cs="Arial"/>
              </w:rPr>
              <w:t xml:space="preserve">Leverandør </w:t>
            </w:r>
            <w:r w:rsidR="00BE6FE4">
              <w:rPr>
                <w:rFonts w:ascii="Arial" w:hAnsi="Arial" w:cs="Arial"/>
              </w:rPr>
              <w:t>3</w:t>
            </w:r>
          </w:p>
        </w:tc>
        <w:tc>
          <w:tcPr>
            <w:tcW w:w="2764" w:type="dxa"/>
          </w:tcPr>
          <w:p w14:paraId="1C6DD863" w14:textId="77777777" w:rsidR="006861C3" w:rsidRDefault="006861C3" w:rsidP="005A6582">
            <w:pPr>
              <w:rPr>
                <w:rFonts w:ascii="Arial" w:hAnsi="Arial" w:cs="Arial"/>
              </w:rPr>
            </w:pPr>
          </w:p>
        </w:tc>
      </w:tr>
      <w:tr w:rsidR="00F1128E" w14:paraId="6A5466E6" w14:textId="77777777" w:rsidTr="00F1128E">
        <w:tc>
          <w:tcPr>
            <w:tcW w:w="1696" w:type="dxa"/>
          </w:tcPr>
          <w:p w14:paraId="23CCEC1B" w14:textId="59F35DD9" w:rsidR="00F1128E" w:rsidRDefault="00F1128E" w:rsidP="005A6582">
            <w:pPr>
              <w:rPr>
                <w:rFonts w:ascii="Arial" w:hAnsi="Arial" w:cs="Arial"/>
              </w:rPr>
            </w:pPr>
            <w:r>
              <w:rPr>
                <w:rFonts w:ascii="Arial" w:hAnsi="Arial" w:cs="Arial"/>
              </w:rPr>
              <w:t xml:space="preserve">Leverandør </w:t>
            </w:r>
            <w:r w:rsidR="00BE6FE4">
              <w:rPr>
                <w:rFonts w:ascii="Arial" w:hAnsi="Arial" w:cs="Arial"/>
              </w:rPr>
              <w:t>4</w:t>
            </w:r>
          </w:p>
        </w:tc>
        <w:tc>
          <w:tcPr>
            <w:tcW w:w="2764" w:type="dxa"/>
          </w:tcPr>
          <w:p w14:paraId="078A93CA" w14:textId="77777777" w:rsidR="00F1128E" w:rsidRDefault="00F1128E" w:rsidP="005A6582">
            <w:pPr>
              <w:rPr>
                <w:rFonts w:ascii="Arial" w:hAnsi="Arial" w:cs="Arial"/>
              </w:rPr>
            </w:pPr>
          </w:p>
        </w:tc>
      </w:tr>
      <w:tr w:rsidR="00F1128E" w14:paraId="5CF2D4E1" w14:textId="77777777" w:rsidTr="00F1128E">
        <w:tc>
          <w:tcPr>
            <w:tcW w:w="1696" w:type="dxa"/>
          </w:tcPr>
          <w:p w14:paraId="5D106DF5" w14:textId="67D6A62F" w:rsidR="00F1128E" w:rsidRDefault="00F1128E" w:rsidP="005A6582">
            <w:pPr>
              <w:rPr>
                <w:rFonts w:ascii="Arial" w:hAnsi="Arial" w:cs="Arial"/>
              </w:rPr>
            </w:pPr>
            <w:r>
              <w:rPr>
                <w:rFonts w:ascii="Arial" w:hAnsi="Arial" w:cs="Arial"/>
              </w:rPr>
              <w:t xml:space="preserve">Leverandør </w:t>
            </w:r>
            <w:r w:rsidR="00BE6FE4">
              <w:rPr>
                <w:rFonts w:ascii="Arial" w:hAnsi="Arial" w:cs="Arial"/>
              </w:rPr>
              <w:t>5</w:t>
            </w:r>
          </w:p>
        </w:tc>
        <w:tc>
          <w:tcPr>
            <w:tcW w:w="2764" w:type="dxa"/>
          </w:tcPr>
          <w:p w14:paraId="5A5729FE" w14:textId="77777777" w:rsidR="00F1128E" w:rsidRDefault="00F1128E" w:rsidP="005A6582">
            <w:pPr>
              <w:rPr>
                <w:rFonts w:ascii="Arial" w:hAnsi="Arial" w:cs="Arial"/>
              </w:rPr>
            </w:pPr>
          </w:p>
        </w:tc>
      </w:tr>
    </w:tbl>
    <w:p w14:paraId="6681FB7A" w14:textId="77777777" w:rsidR="00DB2D19" w:rsidRPr="00900896" w:rsidRDefault="00DB2D19" w:rsidP="00DB2D19">
      <w:pPr>
        <w:rPr>
          <w:rFonts w:ascii="Arial" w:hAnsi="Arial" w:cs="Arial"/>
        </w:rPr>
      </w:pPr>
    </w:p>
    <w:p w14:paraId="53377096" w14:textId="3EE98A5F" w:rsidR="0CA0C753" w:rsidRDefault="00DB2D19" w:rsidP="254AB847">
      <w:pPr>
        <w:rPr>
          <w:rFonts w:ascii="Arial" w:hAnsi="Arial" w:cs="Arial"/>
        </w:rPr>
      </w:pPr>
      <w:r w:rsidRPr="254AB847">
        <w:rPr>
          <w:rFonts w:ascii="Arial" w:hAnsi="Arial" w:cs="Arial"/>
        </w:rPr>
        <w:t xml:space="preserve">Leverandørene er i tabellen over listet opp i samsvar med hvordan tilbudene ble rangert </w:t>
      </w:r>
      <w:r w:rsidR="008400E2" w:rsidRPr="254AB847">
        <w:rPr>
          <w:rFonts w:ascii="Arial" w:hAnsi="Arial" w:cs="Arial"/>
        </w:rPr>
        <w:t>ved</w:t>
      </w:r>
      <w:r w:rsidRPr="254AB847">
        <w:rPr>
          <w:rFonts w:ascii="Arial" w:hAnsi="Arial" w:cs="Arial"/>
        </w:rPr>
        <w:t xml:space="preserve"> tildelingen av rammeavtalen.</w:t>
      </w:r>
      <w:r w:rsidR="00E003C9">
        <w:rPr>
          <w:rFonts w:ascii="Arial" w:hAnsi="Arial" w:cs="Arial"/>
        </w:rPr>
        <w:t xml:space="preserve"> </w:t>
      </w:r>
    </w:p>
    <w:p w14:paraId="1EA28238" w14:textId="77777777" w:rsidR="00BF6DFD" w:rsidRDefault="00BF6DFD" w:rsidP="006D3642">
      <w:pPr>
        <w:rPr>
          <w:rFonts w:ascii="Arial" w:hAnsi="Arial" w:cs="Arial"/>
        </w:rPr>
      </w:pPr>
    </w:p>
    <w:p w14:paraId="63A8074E" w14:textId="3EF9B47D" w:rsidR="00675A4F" w:rsidRDefault="00675A4F" w:rsidP="00675A4F">
      <w:pPr>
        <w:pStyle w:val="Overskrift2"/>
      </w:pPr>
      <w:r>
        <w:t xml:space="preserve">Hvem kan foreta avrop </w:t>
      </w:r>
    </w:p>
    <w:p w14:paraId="2651D242" w14:textId="266C9841" w:rsidR="0077283C" w:rsidRDefault="00CC1911" w:rsidP="006D3642">
      <w:pPr>
        <w:rPr>
          <w:rFonts w:ascii="Arial" w:hAnsi="Arial" w:cs="Arial"/>
        </w:rPr>
      </w:pPr>
      <w:r>
        <w:rPr>
          <w:rFonts w:ascii="Arial" w:hAnsi="Arial" w:cs="Arial"/>
        </w:rPr>
        <w:t xml:space="preserve">Bemyndigede representanter fra </w:t>
      </w:r>
      <w:r w:rsidR="00D2164D">
        <w:rPr>
          <w:rFonts w:ascii="Arial" w:hAnsi="Arial" w:cs="Arial"/>
        </w:rPr>
        <w:t xml:space="preserve">Ruter AS </w:t>
      </w:r>
      <w:r>
        <w:rPr>
          <w:rFonts w:ascii="Arial" w:hAnsi="Arial" w:cs="Arial"/>
        </w:rPr>
        <w:t xml:space="preserve">vil kunne </w:t>
      </w:r>
      <w:r w:rsidR="00B31E4F">
        <w:rPr>
          <w:rFonts w:ascii="Arial" w:hAnsi="Arial" w:cs="Arial"/>
        </w:rPr>
        <w:t xml:space="preserve">gjøre avrop på rammeavtalen. Leverandøren skal forsikre seg om at den som gjør avrop på rammeavtalen, har rett til å bruke avtalen. </w:t>
      </w:r>
      <w:r w:rsidR="000A1394">
        <w:rPr>
          <w:rFonts w:ascii="Arial" w:hAnsi="Arial" w:cs="Arial"/>
        </w:rPr>
        <w:t xml:space="preserve">Kunden er ikke ansvarlig for </w:t>
      </w:r>
      <w:r w:rsidR="00817012">
        <w:rPr>
          <w:rFonts w:ascii="Arial" w:hAnsi="Arial" w:cs="Arial"/>
        </w:rPr>
        <w:t xml:space="preserve">avrop som er foretatt av andre </w:t>
      </w:r>
      <w:r w:rsidR="00AF1ACE">
        <w:rPr>
          <w:rFonts w:ascii="Arial" w:hAnsi="Arial" w:cs="Arial"/>
        </w:rPr>
        <w:t>representanter</w:t>
      </w:r>
      <w:r w:rsidR="00817012">
        <w:rPr>
          <w:rFonts w:ascii="Arial" w:hAnsi="Arial" w:cs="Arial"/>
        </w:rPr>
        <w:t xml:space="preserve"> enn de som er bemyndiget</w:t>
      </w:r>
      <w:r w:rsidR="00E72450">
        <w:rPr>
          <w:rFonts w:ascii="Arial" w:hAnsi="Arial" w:cs="Arial"/>
        </w:rPr>
        <w:t xml:space="preserve">. </w:t>
      </w:r>
    </w:p>
    <w:p w14:paraId="2FC3B511" w14:textId="77777777" w:rsidR="00167162" w:rsidRDefault="00167162" w:rsidP="006D3642">
      <w:pPr>
        <w:rPr>
          <w:rFonts w:ascii="Arial" w:hAnsi="Arial" w:cs="Arial"/>
        </w:rPr>
      </w:pPr>
    </w:p>
    <w:p w14:paraId="7D01BD91" w14:textId="78245D82" w:rsidR="00675A4F" w:rsidRDefault="00675A4F" w:rsidP="00675A4F">
      <w:pPr>
        <w:pStyle w:val="Overskrift2"/>
      </w:pPr>
      <w:r>
        <w:t xml:space="preserve">Varighet </w:t>
      </w:r>
    </w:p>
    <w:p w14:paraId="3DBAFCAA" w14:textId="2AD59252" w:rsidR="00167162" w:rsidRDefault="00B6027C" w:rsidP="006D3642">
      <w:pPr>
        <w:rPr>
          <w:rFonts w:ascii="Arial" w:hAnsi="Arial" w:cs="Arial"/>
        </w:rPr>
      </w:pPr>
      <w:r w:rsidRPr="00B6027C">
        <w:rPr>
          <w:rFonts w:ascii="Arial" w:hAnsi="Arial" w:cs="Arial"/>
        </w:rPr>
        <w:t xml:space="preserve">Avrop under rammeavtalen kan skje i hele </w:t>
      </w:r>
      <w:r w:rsidR="00326EDE">
        <w:rPr>
          <w:rFonts w:ascii="Arial" w:hAnsi="Arial" w:cs="Arial"/>
        </w:rPr>
        <w:t>ramme</w:t>
      </w:r>
      <w:r w:rsidRPr="00B6027C">
        <w:rPr>
          <w:rFonts w:ascii="Arial" w:hAnsi="Arial" w:cs="Arial"/>
        </w:rPr>
        <w:t>avtaleperioden. Hvert avrop kan ha en varighet utover rammeavtalens varighet, og da slik at bestemmelser i rammeavtalen som angår det enkelte avropet gjelder tilsvarende også etter rammeavtalens opphør.</w:t>
      </w:r>
      <w:r w:rsidR="00326EDE">
        <w:rPr>
          <w:rFonts w:ascii="Arial" w:hAnsi="Arial" w:cs="Arial"/>
        </w:rPr>
        <w:t xml:space="preserve"> </w:t>
      </w:r>
      <w:r w:rsidR="00326EDE" w:rsidRPr="00326EDE">
        <w:rPr>
          <w:rFonts w:ascii="Arial" w:hAnsi="Arial" w:cs="Arial"/>
        </w:rPr>
        <w:t>Det presiseres at avrop må være foretatt senest innen rammeavtalens utløp. Varigheten for det enkelte avrop skal fremgå tydelig i avropsdokumentene.</w:t>
      </w:r>
    </w:p>
    <w:p w14:paraId="79DA80F6" w14:textId="77777777" w:rsidR="00675A4F" w:rsidRDefault="00675A4F" w:rsidP="006D3642">
      <w:pPr>
        <w:rPr>
          <w:rFonts w:ascii="Arial" w:hAnsi="Arial" w:cs="Arial"/>
        </w:rPr>
      </w:pPr>
    </w:p>
    <w:p w14:paraId="6F787767" w14:textId="4D3ECD3D" w:rsidR="006D3642" w:rsidRPr="00675A4F" w:rsidRDefault="00675A4F" w:rsidP="00675A4F">
      <w:pPr>
        <w:pStyle w:val="Overskrift2"/>
      </w:pPr>
      <w:r>
        <w:t xml:space="preserve">Prosedyre for avrop </w:t>
      </w:r>
    </w:p>
    <w:p w14:paraId="41B38C81" w14:textId="55115C30" w:rsidR="009220F2" w:rsidRDefault="00900896" w:rsidP="009220F2">
      <w:pPr>
        <w:rPr>
          <w:rFonts w:ascii="Arial" w:hAnsi="Arial" w:cs="Arial"/>
        </w:rPr>
      </w:pPr>
      <w:r w:rsidRPr="00900896">
        <w:rPr>
          <w:rFonts w:ascii="Arial" w:hAnsi="Arial" w:cs="Arial"/>
        </w:rPr>
        <w:t>Tildeling av kontrakter under rammeavtalen skal foretas på grunnlag av følgende prosedyre:</w:t>
      </w:r>
    </w:p>
    <w:p w14:paraId="7806638D" w14:textId="05829DC9" w:rsidR="009220F2" w:rsidRPr="0045035D" w:rsidRDefault="0045035D" w:rsidP="0045035D">
      <w:pPr>
        <w:rPr>
          <w:rFonts w:ascii="Arial" w:hAnsi="Arial" w:cs="Arial"/>
        </w:rPr>
      </w:pPr>
      <w:r w:rsidRPr="0045035D">
        <w:rPr>
          <w:rFonts w:ascii="Arial" w:hAnsi="Arial" w:cs="Arial"/>
        </w:rPr>
        <w:lastRenderedPageBreak/>
        <w:t xml:space="preserve">Avrop på rammeavtalen vil skje som en kombinasjon av direkte avrop og </w:t>
      </w:r>
      <w:proofErr w:type="spellStart"/>
      <w:r w:rsidRPr="0045035D">
        <w:rPr>
          <w:rFonts w:ascii="Arial" w:hAnsi="Arial" w:cs="Arial"/>
        </w:rPr>
        <w:t>minikonkurranser</w:t>
      </w:r>
      <w:proofErr w:type="spellEnd"/>
      <w:r w:rsidRPr="0045035D">
        <w:rPr>
          <w:rFonts w:ascii="Arial" w:hAnsi="Arial" w:cs="Arial"/>
        </w:rPr>
        <w:t xml:space="preserve">. </w:t>
      </w:r>
      <w:r w:rsidRPr="0045035D">
        <w:rPr>
          <w:rFonts w:ascii="Arial" w:hAnsi="Arial" w:cs="Arial"/>
        </w:rPr>
        <w:br/>
      </w:r>
      <w:r w:rsidRPr="0045035D">
        <w:rPr>
          <w:rFonts w:ascii="Arial" w:hAnsi="Arial" w:cs="Arial"/>
        </w:rPr>
        <w:br/>
        <w:t xml:space="preserve">For behov med anslått verdi under kr 250 000 ekskl. mva. kan det foretas direkte avrop etter en rotasjonsmodell: første avrop rettes til leverandøren som er rangert som nr. 1 på rammeavtalen, deretter til leverandør nr. 2 ved neste avrop, og så videre. Dersom en leverandør takker nei til et avrop, går avropet videre til neste leverandør i rangeringen som takker ja. Ved neste avrop går turen til leverandøren som følger etter den leverandøren som sist takket ja til et avrop. </w:t>
      </w:r>
      <w:r w:rsidRPr="0045035D">
        <w:rPr>
          <w:rFonts w:ascii="Arial" w:hAnsi="Arial" w:cs="Arial"/>
        </w:rPr>
        <w:br/>
      </w:r>
      <w:r w:rsidRPr="0045035D">
        <w:rPr>
          <w:rFonts w:ascii="Arial" w:hAnsi="Arial" w:cs="Arial"/>
        </w:rPr>
        <w:br/>
        <w:t xml:space="preserve">For behov med anslått verdi over kr 250 000 ekskl. mva. skal det alltid gjennomføres en </w:t>
      </w:r>
      <w:proofErr w:type="spellStart"/>
      <w:r w:rsidRPr="0045035D">
        <w:rPr>
          <w:rFonts w:ascii="Arial" w:hAnsi="Arial" w:cs="Arial"/>
        </w:rPr>
        <w:t>minikonkurranse</w:t>
      </w:r>
      <w:proofErr w:type="spellEnd"/>
      <w:r w:rsidRPr="0045035D">
        <w:rPr>
          <w:rFonts w:ascii="Arial" w:hAnsi="Arial" w:cs="Arial"/>
        </w:rPr>
        <w:t xml:space="preserve"> ved gjenåpning av konkurransen blant rammeavtaleleverandørene.</w:t>
      </w:r>
    </w:p>
    <w:p w14:paraId="625C9652" w14:textId="2E0F1B6E" w:rsidR="0036068D" w:rsidRDefault="0036068D" w:rsidP="00900896">
      <w:pPr>
        <w:rPr>
          <w:rFonts w:ascii="Arial" w:hAnsi="Arial" w:cs="Arial"/>
        </w:rPr>
      </w:pPr>
    </w:p>
    <w:p w14:paraId="49E81C01" w14:textId="03EEE016" w:rsidR="00B94A64" w:rsidRDefault="00B94A64" w:rsidP="00900896">
      <w:pPr>
        <w:rPr>
          <w:rFonts w:ascii="Arial" w:hAnsi="Arial" w:cs="Arial"/>
        </w:rPr>
      </w:pPr>
      <w:r w:rsidRPr="00B94A64">
        <w:rPr>
          <w:rFonts w:ascii="Arial" w:hAnsi="Arial" w:cs="Arial"/>
        </w:rPr>
        <w:t>Kunden forbeholder seg retten til å utforme en mal for avrop</w:t>
      </w:r>
      <w:r w:rsidR="00A83AAE">
        <w:rPr>
          <w:rFonts w:ascii="Arial" w:hAnsi="Arial" w:cs="Arial"/>
        </w:rPr>
        <w:t xml:space="preserve"> og tilbud</w:t>
      </w:r>
      <w:r w:rsidRPr="00B94A64">
        <w:rPr>
          <w:rFonts w:ascii="Arial" w:hAnsi="Arial" w:cs="Arial"/>
        </w:rPr>
        <w:t>, som Kunden</w:t>
      </w:r>
      <w:r w:rsidR="00A83AAE">
        <w:rPr>
          <w:rFonts w:ascii="Arial" w:hAnsi="Arial" w:cs="Arial"/>
        </w:rPr>
        <w:t xml:space="preserve"> og leverandøren</w:t>
      </w:r>
      <w:r w:rsidRPr="00B94A64">
        <w:rPr>
          <w:rFonts w:ascii="Arial" w:hAnsi="Arial" w:cs="Arial"/>
        </w:rPr>
        <w:t xml:space="preserve"> plikter å benytte. Dersom Kunden ikke har benyttet mal ved avrop eller malen er ufullstendig utfylt, skal Leverandøren gjøre Kunden oppmerksom på dette og be om korrekt bruk av malen. Kunden forbeholder seg retten til å endre malen</w:t>
      </w:r>
      <w:r w:rsidR="000C3EAA">
        <w:rPr>
          <w:rFonts w:ascii="Arial" w:hAnsi="Arial" w:cs="Arial"/>
        </w:rPr>
        <w:t>e</w:t>
      </w:r>
      <w:r w:rsidRPr="00B94A64">
        <w:rPr>
          <w:rFonts w:ascii="Arial" w:hAnsi="Arial" w:cs="Arial"/>
        </w:rPr>
        <w:t xml:space="preserve"> ved behov.</w:t>
      </w:r>
    </w:p>
    <w:p w14:paraId="3D164A91" w14:textId="77777777" w:rsidR="0079015E" w:rsidRDefault="0079015E" w:rsidP="006D3642">
      <w:pPr>
        <w:rPr>
          <w:rFonts w:ascii="Arial" w:hAnsi="Arial" w:cs="Arial"/>
        </w:rPr>
      </w:pPr>
    </w:p>
    <w:p w14:paraId="6FEBBD9F" w14:textId="77777777" w:rsidR="00636A7D" w:rsidRPr="00153D31" w:rsidRDefault="00636A7D" w:rsidP="00DB2D19">
      <w:pPr>
        <w:pStyle w:val="Overskrift3"/>
      </w:pPr>
      <w:r w:rsidRPr="00153D31">
        <w:t>Gjenåpning av konkurransen</w:t>
      </w:r>
    </w:p>
    <w:p w14:paraId="6480618C" w14:textId="288D4AE8" w:rsidR="006A4BBA" w:rsidRDefault="008514AA" w:rsidP="0045035D">
      <w:pPr>
        <w:pStyle w:val="Overskrift4"/>
      </w:pPr>
      <w:r>
        <w:t xml:space="preserve">Innledning </w:t>
      </w:r>
    </w:p>
    <w:p w14:paraId="4B4ED86B" w14:textId="5E6FF0BD" w:rsidR="00636A7D" w:rsidRDefault="00636A7D" w:rsidP="00636A7D">
      <w:pPr>
        <w:rPr>
          <w:rFonts w:ascii="Arial" w:hAnsi="Arial" w:cs="Arial"/>
        </w:rPr>
      </w:pPr>
      <w:r w:rsidRPr="00636A7D">
        <w:rPr>
          <w:rFonts w:ascii="Arial" w:hAnsi="Arial" w:cs="Arial"/>
        </w:rPr>
        <w:t xml:space="preserve">Kunden gjenåpner konkurransen ved å sende tilbudsforespørsel til </w:t>
      </w:r>
      <w:r w:rsidR="00986F24">
        <w:rPr>
          <w:rFonts w:ascii="Arial" w:hAnsi="Arial" w:cs="Arial"/>
        </w:rPr>
        <w:t>alle</w:t>
      </w:r>
      <w:r w:rsidRPr="00636A7D">
        <w:rPr>
          <w:rFonts w:ascii="Arial" w:hAnsi="Arial" w:cs="Arial"/>
        </w:rPr>
        <w:t xml:space="preserve"> leverandører under denne rammeavtale</w:t>
      </w:r>
      <w:r w:rsidR="00CC27AF">
        <w:rPr>
          <w:rFonts w:ascii="Arial" w:hAnsi="Arial" w:cs="Arial"/>
        </w:rPr>
        <w:t>n</w:t>
      </w:r>
      <w:r w:rsidRPr="00636A7D">
        <w:rPr>
          <w:rFonts w:ascii="Arial" w:hAnsi="Arial" w:cs="Arial"/>
        </w:rPr>
        <w:t xml:space="preserve"> om sitt behov gjennom Kundens til enhver tid gjeldende </w:t>
      </w:r>
      <w:r w:rsidR="00090468">
        <w:rPr>
          <w:rFonts w:ascii="Arial" w:hAnsi="Arial" w:cs="Arial"/>
        </w:rPr>
        <w:t>kontraktsadministrasjonsverktøy</w:t>
      </w:r>
      <w:r w:rsidRPr="00636A7D">
        <w:rPr>
          <w:rFonts w:ascii="Arial" w:hAnsi="Arial" w:cs="Arial"/>
        </w:rPr>
        <w:t xml:space="preserve"> (</w:t>
      </w:r>
      <w:r w:rsidR="00090468">
        <w:rPr>
          <w:rFonts w:ascii="Arial" w:hAnsi="Arial" w:cs="Arial"/>
        </w:rPr>
        <w:t>KAV</w:t>
      </w:r>
      <w:r w:rsidRPr="00636A7D">
        <w:rPr>
          <w:rFonts w:ascii="Arial" w:hAnsi="Arial" w:cs="Arial"/>
        </w:rPr>
        <w:t>).</w:t>
      </w:r>
      <w:r w:rsidR="00A55B68">
        <w:rPr>
          <w:rFonts w:ascii="Arial" w:hAnsi="Arial" w:cs="Arial"/>
        </w:rPr>
        <w:t xml:space="preserve"> </w:t>
      </w:r>
      <w:r w:rsidR="00C53EB8">
        <w:rPr>
          <w:rFonts w:ascii="Arial" w:hAnsi="Arial" w:cs="Arial"/>
        </w:rPr>
        <w:t xml:space="preserve">Ved bytte </w:t>
      </w:r>
      <w:r w:rsidR="00323E61">
        <w:rPr>
          <w:rFonts w:ascii="Arial" w:hAnsi="Arial" w:cs="Arial"/>
        </w:rPr>
        <w:t xml:space="preserve">av </w:t>
      </w:r>
      <w:r w:rsidR="00090468">
        <w:rPr>
          <w:rFonts w:ascii="Arial" w:hAnsi="Arial" w:cs="Arial"/>
        </w:rPr>
        <w:t>KAV,</w:t>
      </w:r>
      <w:r w:rsidRPr="00636A7D">
        <w:rPr>
          <w:rFonts w:ascii="Arial" w:hAnsi="Arial" w:cs="Arial"/>
        </w:rPr>
        <w:t xml:space="preserve"> plikter </w:t>
      </w:r>
      <w:r w:rsidR="00090468">
        <w:rPr>
          <w:rFonts w:ascii="Arial" w:hAnsi="Arial" w:cs="Arial"/>
        </w:rPr>
        <w:t>Kunden</w:t>
      </w:r>
      <w:r w:rsidRPr="00636A7D">
        <w:rPr>
          <w:rFonts w:ascii="Arial" w:hAnsi="Arial" w:cs="Arial"/>
        </w:rPr>
        <w:t xml:space="preserve"> å varsle Leverandør</w:t>
      </w:r>
      <w:r w:rsidR="008C2778">
        <w:rPr>
          <w:rFonts w:ascii="Arial" w:hAnsi="Arial" w:cs="Arial"/>
        </w:rPr>
        <w:t>er</w:t>
      </w:r>
      <w:r w:rsidRPr="00636A7D">
        <w:rPr>
          <w:rFonts w:ascii="Arial" w:hAnsi="Arial" w:cs="Arial"/>
        </w:rPr>
        <w:t>, samt sørge for overgang mellom systemer.</w:t>
      </w:r>
    </w:p>
    <w:p w14:paraId="0991F285" w14:textId="77777777" w:rsidR="00F6017D" w:rsidRPr="00636A7D" w:rsidRDefault="00F6017D" w:rsidP="00636A7D">
      <w:pPr>
        <w:rPr>
          <w:rFonts w:ascii="Arial" w:hAnsi="Arial" w:cs="Arial"/>
        </w:rPr>
      </w:pPr>
    </w:p>
    <w:p w14:paraId="2AD15AB6" w14:textId="6791B4E7" w:rsidR="00636A7D" w:rsidRDefault="00636A7D" w:rsidP="00636A7D">
      <w:pPr>
        <w:rPr>
          <w:rFonts w:ascii="Arial" w:hAnsi="Arial" w:cs="Arial"/>
        </w:rPr>
      </w:pPr>
      <w:r w:rsidRPr="00636A7D">
        <w:rPr>
          <w:rFonts w:ascii="Arial" w:hAnsi="Arial" w:cs="Arial"/>
        </w:rPr>
        <w:t xml:space="preserve">Tilbudsforespørselen skal </w:t>
      </w:r>
      <w:r w:rsidR="00F6017D">
        <w:rPr>
          <w:rFonts w:ascii="Arial" w:hAnsi="Arial" w:cs="Arial"/>
        </w:rPr>
        <w:t xml:space="preserve">alltid </w:t>
      </w:r>
      <w:r w:rsidRPr="00636A7D">
        <w:rPr>
          <w:rFonts w:ascii="Arial" w:hAnsi="Arial" w:cs="Arial"/>
        </w:rPr>
        <w:t xml:space="preserve">rettes til </w:t>
      </w:r>
      <w:r w:rsidR="00E97703">
        <w:rPr>
          <w:rFonts w:ascii="Arial" w:hAnsi="Arial" w:cs="Arial"/>
        </w:rPr>
        <w:t>alle</w:t>
      </w:r>
      <w:r w:rsidRPr="00636A7D">
        <w:rPr>
          <w:rFonts w:ascii="Arial" w:hAnsi="Arial" w:cs="Arial"/>
        </w:rPr>
        <w:t xml:space="preserve"> leverandører </w:t>
      </w:r>
      <w:r w:rsidR="00F964DD">
        <w:rPr>
          <w:rFonts w:ascii="Arial" w:hAnsi="Arial" w:cs="Arial"/>
        </w:rPr>
        <w:t>på</w:t>
      </w:r>
      <w:r w:rsidRPr="00636A7D">
        <w:rPr>
          <w:rFonts w:ascii="Arial" w:hAnsi="Arial" w:cs="Arial"/>
        </w:rPr>
        <w:t xml:space="preserve"> rammeavtalen for å </w:t>
      </w:r>
      <w:r w:rsidR="00B52CCE">
        <w:rPr>
          <w:rFonts w:ascii="Arial" w:hAnsi="Arial" w:cs="Arial"/>
        </w:rPr>
        <w:t>evaluere</w:t>
      </w:r>
      <w:r w:rsidRPr="00636A7D">
        <w:rPr>
          <w:rFonts w:ascii="Arial" w:hAnsi="Arial" w:cs="Arial"/>
        </w:rPr>
        <w:t xml:space="preserve"> det beste tilbudet for den enkelte leveranse.</w:t>
      </w:r>
      <w:r w:rsidR="00676860">
        <w:rPr>
          <w:rFonts w:ascii="Arial" w:hAnsi="Arial" w:cs="Arial"/>
        </w:rPr>
        <w:t xml:space="preserve"> </w:t>
      </w:r>
    </w:p>
    <w:p w14:paraId="17DFB236" w14:textId="77777777" w:rsidR="006A4BBA" w:rsidRDefault="006A4BBA" w:rsidP="00636A7D">
      <w:pPr>
        <w:rPr>
          <w:rFonts w:ascii="Arial" w:hAnsi="Arial" w:cs="Arial"/>
        </w:rPr>
      </w:pPr>
    </w:p>
    <w:p w14:paraId="11BC4397" w14:textId="3E1F507A" w:rsidR="008514AA" w:rsidRPr="00636A7D" w:rsidRDefault="008514AA" w:rsidP="0045035D">
      <w:pPr>
        <w:pStyle w:val="Overskrift4"/>
      </w:pPr>
      <w:r>
        <w:t>Tildelingskriterier</w:t>
      </w:r>
    </w:p>
    <w:p w14:paraId="50D62166" w14:textId="77777777" w:rsidR="00B66BD6" w:rsidRDefault="00636A7D" w:rsidP="00636A7D">
      <w:pPr>
        <w:rPr>
          <w:rFonts w:ascii="Arial" w:hAnsi="Arial" w:cs="Arial"/>
        </w:rPr>
      </w:pPr>
      <w:r w:rsidRPr="000E5811">
        <w:rPr>
          <w:rFonts w:ascii="Arial" w:hAnsi="Arial" w:cs="Arial"/>
        </w:rPr>
        <w:t xml:space="preserve">Kunden </w:t>
      </w:r>
      <w:r w:rsidR="00B66BD6">
        <w:rPr>
          <w:rFonts w:ascii="Arial" w:hAnsi="Arial" w:cs="Arial"/>
        </w:rPr>
        <w:t xml:space="preserve">kan benytte </w:t>
      </w:r>
      <w:r w:rsidR="00B66BD6" w:rsidRPr="0008366E">
        <w:rPr>
          <w:rFonts w:ascii="Arial" w:hAnsi="Arial" w:cs="Arial"/>
          <w:u w:val="single"/>
        </w:rPr>
        <w:t>én</w:t>
      </w:r>
      <w:r w:rsidR="00B66BD6" w:rsidRPr="00A30C12">
        <w:rPr>
          <w:rFonts w:ascii="Arial" w:hAnsi="Arial" w:cs="Arial"/>
          <w:u w:val="single"/>
        </w:rPr>
        <w:t xml:space="preserve"> eller flere</w:t>
      </w:r>
      <w:r w:rsidR="00B66BD6">
        <w:rPr>
          <w:rFonts w:ascii="Arial" w:hAnsi="Arial" w:cs="Arial"/>
        </w:rPr>
        <w:t xml:space="preserve"> av følgende tildelingskriterier i </w:t>
      </w:r>
      <w:proofErr w:type="spellStart"/>
      <w:r w:rsidR="00B66BD6">
        <w:rPr>
          <w:rFonts w:ascii="Arial" w:hAnsi="Arial" w:cs="Arial"/>
        </w:rPr>
        <w:t>minikonkurransen</w:t>
      </w:r>
      <w:proofErr w:type="spellEnd"/>
      <w:r w:rsidR="00B66BD6">
        <w:rPr>
          <w:rFonts w:ascii="Arial" w:hAnsi="Arial" w:cs="Arial"/>
        </w:rPr>
        <w:t xml:space="preserve">: </w:t>
      </w:r>
    </w:p>
    <w:p w14:paraId="5262DE29" w14:textId="77777777" w:rsidR="00B66BD6" w:rsidRDefault="00B66BD6" w:rsidP="00636A7D">
      <w:pPr>
        <w:rPr>
          <w:rFonts w:ascii="Arial" w:hAnsi="Arial" w:cs="Arial"/>
        </w:rPr>
      </w:pPr>
    </w:p>
    <w:p w14:paraId="7C16FB5B" w14:textId="604DCB6E" w:rsidR="00B66BD6" w:rsidRPr="00D45721" w:rsidRDefault="00B66BD6" w:rsidP="00B66BD6">
      <w:pPr>
        <w:pStyle w:val="Listeavsnitt"/>
        <w:numPr>
          <w:ilvl w:val="0"/>
          <w:numId w:val="1"/>
        </w:numPr>
        <w:rPr>
          <w:rFonts w:ascii="Arial" w:hAnsi="Arial" w:cs="Arial"/>
          <w:sz w:val="22"/>
          <w:szCs w:val="22"/>
        </w:rPr>
      </w:pPr>
      <w:r w:rsidRPr="00D45721">
        <w:rPr>
          <w:rFonts w:ascii="Arial" w:hAnsi="Arial" w:cs="Arial"/>
          <w:sz w:val="22"/>
          <w:szCs w:val="22"/>
        </w:rPr>
        <w:t>Pris:</w:t>
      </w:r>
    </w:p>
    <w:p w14:paraId="7B27D533" w14:textId="77777777" w:rsidR="00B66BD6" w:rsidRPr="00D45721" w:rsidRDefault="00B66BD6" w:rsidP="00B66BD6">
      <w:pPr>
        <w:pStyle w:val="Listeavsnitt"/>
        <w:numPr>
          <w:ilvl w:val="0"/>
          <w:numId w:val="7"/>
        </w:numPr>
        <w:rPr>
          <w:rFonts w:ascii="Arial" w:hAnsi="Arial" w:cs="Arial"/>
          <w:sz w:val="22"/>
          <w:szCs w:val="22"/>
        </w:rPr>
      </w:pPr>
      <w:r w:rsidRPr="00D45721">
        <w:rPr>
          <w:rFonts w:ascii="Arial" w:hAnsi="Arial" w:cs="Arial"/>
          <w:sz w:val="22"/>
          <w:szCs w:val="22"/>
        </w:rPr>
        <w:t xml:space="preserve">Timepris </w:t>
      </w:r>
    </w:p>
    <w:p w14:paraId="38BBD7BB" w14:textId="77777777" w:rsidR="00C2561F" w:rsidRPr="00D45721" w:rsidRDefault="00B66BD6" w:rsidP="00B66BD6">
      <w:pPr>
        <w:pStyle w:val="Listeavsnitt"/>
        <w:numPr>
          <w:ilvl w:val="0"/>
          <w:numId w:val="7"/>
        </w:numPr>
        <w:rPr>
          <w:rFonts w:ascii="Arial" w:hAnsi="Arial" w:cs="Arial"/>
          <w:sz w:val="22"/>
          <w:szCs w:val="22"/>
        </w:rPr>
      </w:pPr>
      <w:r w:rsidRPr="00D45721">
        <w:rPr>
          <w:rFonts w:ascii="Arial" w:hAnsi="Arial" w:cs="Arial"/>
          <w:sz w:val="22"/>
          <w:szCs w:val="22"/>
        </w:rPr>
        <w:t xml:space="preserve">Fastpris for et oppdrag </w:t>
      </w:r>
    </w:p>
    <w:p w14:paraId="3C91C9CA" w14:textId="27BE7A9E" w:rsidR="00636A7D" w:rsidRPr="00D45721" w:rsidRDefault="00C2561F" w:rsidP="00B66BD6">
      <w:pPr>
        <w:pStyle w:val="Listeavsnitt"/>
        <w:numPr>
          <w:ilvl w:val="0"/>
          <w:numId w:val="7"/>
        </w:numPr>
        <w:rPr>
          <w:rFonts w:ascii="Arial" w:hAnsi="Arial" w:cs="Arial"/>
          <w:sz w:val="22"/>
          <w:szCs w:val="22"/>
        </w:rPr>
      </w:pPr>
      <w:r w:rsidRPr="00D45721">
        <w:rPr>
          <w:rFonts w:ascii="Arial" w:hAnsi="Arial" w:cs="Arial"/>
          <w:sz w:val="22"/>
          <w:szCs w:val="22"/>
        </w:rPr>
        <w:t>Reisekostnader</w:t>
      </w:r>
      <w:r w:rsidR="00830E20" w:rsidRPr="00D45721">
        <w:rPr>
          <w:rFonts w:ascii="Arial" w:hAnsi="Arial" w:cs="Arial"/>
          <w:sz w:val="22"/>
          <w:szCs w:val="22"/>
        </w:rPr>
        <w:br/>
      </w:r>
    </w:p>
    <w:p w14:paraId="3CCB78EE" w14:textId="102DB71F" w:rsidR="00C2561F" w:rsidRPr="00D45721" w:rsidRDefault="00C2561F" w:rsidP="00C2561F">
      <w:pPr>
        <w:pStyle w:val="Listeavsnitt"/>
        <w:numPr>
          <w:ilvl w:val="0"/>
          <w:numId w:val="1"/>
        </w:numPr>
        <w:rPr>
          <w:rFonts w:ascii="Arial" w:hAnsi="Arial" w:cs="Arial"/>
          <w:sz w:val="22"/>
          <w:szCs w:val="22"/>
        </w:rPr>
      </w:pPr>
      <w:r w:rsidRPr="00D45721">
        <w:rPr>
          <w:rFonts w:ascii="Arial" w:hAnsi="Arial" w:cs="Arial"/>
          <w:sz w:val="22"/>
          <w:szCs w:val="22"/>
        </w:rPr>
        <w:t xml:space="preserve">Tilgjengelighet: </w:t>
      </w:r>
    </w:p>
    <w:p w14:paraId="0434A0EB" w14:textId="24B9F001" w:rsidR="00C2561F" w:rsidRPr="00D45721" w:rsidRDefault="00C2561F" w:rsidP="00C2561F">
      <w:pPr>
        <w:pStyle w:val="Listeavsnitt"/>
        <w:numPr>
          <w:ilvl w:val="0"/>
          <w:numId w:val="7"/>
        </w:numPr>
        <w:rPr>
          <w:rFonts w:ascii="Arial" w:hAnsi="Arial" w:cs="Arial"/>
          <w:sz w:val="22"/>
          <w:szCs w:val="22"/>
        </w:rPr>
      </w:pPr>
      <w:r w:rsidRPr="00D45721">
        <w:rPr>
          <w:rFonts w:ascii="Arial" w:hAnsi="Arial" w:cs="Arial"/>
          <w:sz w:val="22"/>
          <w:szCs w:val="22"/>
        </w:rPr>
        <w:t xml:space="preserve">Leverandørens evne til å påbegynne oppdraget innenfor en gitt tidsramme </w:t>
      </w:r>
    </w:p>
    <w:p w14:paraId="3A41F62B" w14:textId="0C4D05AB" w:rsidR="002234C9" w:rsidRPr="00D45721" w:rsidRDefault="002234C9" w:rsidP="00C2561F">
      <w:pPr>
        <w:pStyle w:val="Listeavsnitt"/>
        <w:numPr>
          <w:ilvl w:val="0"/>
          <w:numId w:val="7"/>
        </w:numPr>
        <w:rPr>
          <w:rFonts w:ascii="Arial" w:hAnsi="Arial" w:cs="Arial"/>
          <w:sz w:val="22"/>
          <w:szCs w:val="22"/>
        </w:rPr>
      </w:pPr>
      <w:r w:rsidRPr="00D45721">
        <w:rPr>
          <w:rFonts w:ascii="Arial" w:hAnsi="Arial" w:cs="Arial"/>
          <w:sz w:val="22"/>
          <w:szCs w:val="22"/>
        </w:rPr>
        <w:t xml:space="preserve">Konsulentens tilstedeværelse hos Kunden </w:t>
      </w:r>
    </w:p>
    <w:p w14:paraId="69A58694" w14:textId="77777777" w:rsidR="002234C9" w:rsidRPr="00D45721" w:rsidRDefault="002234C9" w:rsidP="002234C9">
      <w:pPr>
        <w:rPr>
          <w:rFonts w:ascii="Arial" w:hAnsi="Arial" w:cs="Arial"/>
        </w:rPr>
      </w:pPr>
    </w:p>
    <w:p w14:paraId="1032FA97" w14:textId="36BD9B13" w:rsidR="002234C9" w:rsidRPr="00D45721" w:rsidRDefault="002234C9" w:rsidP="002234C9">
      <w:pPr>
        <w:pStyle w:val="Listeavsnitt"/>
        <w:numPr>
          <w:ilvl w:val="0"/>
          <w:numId w:val="1"/>
        </w:numPr>
        <w:rPr>
          <w:rFonts w:ascii="Arial" w:hAnsi="Arial" w:cs="Arial"/>
          <w:sz w:val="22"/>
          <w:szCs w:val="22"/>
        </w:rPr>
      </w:pPr>
      <w:r w:rsidRPr="49C3508D">
        <w:rPr>
          <w:rFonts w:ascii="Arial" w:hAnsi="Arial" w:cs="Arial"/>
          <w:sz w:val="22"/>
          <w:szCs w:val="22"/>
        </w:rPr>
        <w:t>Kompetanse/erfaring</w:t>
      </w:r>
    </w:p>
    <w:p w14:paraId="601801E0" w14:textId="047AED01" w:rsidR="002234C9" w:rsidRDefault="002234C9" w:rsidP="002234C9">
      <w:pPr>
        <w:pStyle w:val="Listeavsnitt"/>
        <w:numPr>
          <w:ilvl w:val="0"/>
          <w:numId w:val="7"/>
        </w:numPr>
        <w:rPr>
          <w:rFonts w:ascii="Arial" w:hAnsi="Arial" w:cs="Arial"/>
          <w:sz w:val="22"/>
          <w:szCs w:val="22"/>
        </w:rPr>
      </w:pPr>
      <w:r w:rsidRPr="00D45721">
        <w:rPr>
          <w:rFonts w:ascii="Arial" w:hAnsi="Arial" w:cs="Arial"/>
          <w:sz w:val="22"/>
          <w:szCs w:val="22"/>
        </w:rPr>
        <w:t>CV på tilbudte konsulenter</w:t>
      </w:r>
    </w:p>
    <w:p w14:paraId="3BAB033B" w14:textId="1576D6D6" w:rsidR="005F319F" w:rsidRPr="00D45721" w:rsidRDefault="005F319F" w:rsidP="002234C9">
      <w:pPr>
        <w:pStyle w:val="Listeavsnitt"/>
        <w:numPr>
          <w:ilvl w:val="0"/>
          <w:numId w:val="7"/>
        </w:numPr>
        <w:rPr>
          <w:rFonts w:ascii="Arial" w:hAnsi="Arial" w:cs="Arial"/>
          <w:sz w:val="22"/>
          <w:szCs w:val="22"/>
        </w:rPr>
      </w:pPr>
      <w:r>
        <w:rPr>
          <w:rFonts w:ascii="Arial" w:hAnsi="Arial" w:cs="Arial"/>
          <w:sz w:val="22"/>
          <w:szCs w:val="22"/>
        </w:rPr>
        <w:t>Referanseprosjekter</w:t>
      </w:r>
    </w:p>
    <w:p w14:paraId="71E0D8E0" w14:textId="77777777" w:rsidR="002234C9" w:rsidRPr="00D45721" w:rsidRDefault="002234C9" w:rsidP="002234C9">
      <w:pPr>
        <w:rPr>
          <w:rFonts w:ascii="Arial" w:hAnsi="Arial" w:cs="Arial"/>
        </w:rPr>
      </w:pPr>
    </w:p>
    <w:p w14:paraId="35AAF839" w14:textId="4C29E2DB" w:rsidR="002234C9" w:rsidRPr="00D45721" w:rsidRDefault="002234C9" w:rsidP="002234C9">
      <w:pPr>
        <w:pStyle w:val="Listeavsnitt"/>
        <w:numPr>
          <w:ilvl w:val="0"/>
          <w:numId w:val="1"/>
        </w:numPr>
        <w:rPr>
          <w:rFonts w:ascii="Arial" w:hAnsi="Arial" w:cs="Arial"/>
          <w:sz w:val="22"/>
          <w:szCs w:val="22"/>
        </w:rPr>
      </w:pPr>
      <w:r w:rsidRPr="00D45721">
        <w:rPr>
          <w:rFonts w:ascii="Arial" w:hAnsi="Arial" w:cs="Arial"/>
          <w:sz w:val="22"/>
          <w:szCs w:val="22"/>
        </w:rPr>
        <w:t>Oppdragsforståelse og løsningsbeskrivelse</w:t>
      </w:r>
    </w:p>
    <w:p w14:paraId="25DB1C92" w14:textId="66B82260" w:rsidR="002234C9" w:rsidRPr="00D45721" w:rsidRDefault="00005300" w:rsidP="002234C9">
      <w:pPr>
        <w:pStyle w:val="Listeavsnitt"/>
        <w:numPr>
          <w:ilvl w:val="0"/>
          <w:numId w:val="7"/>
        </w:numPr>
        <w:rPr>
          <w:rFonts w:ascii="Arial" w:hAnsi="Arial" w:cs="Arial"/>
          <w:sz w:val="22"/>
          <w:szCs w:val="22"/>
        </w:rPr>
      </w:pPr>
      <w:r w:rsidRPr="00D45721">
        <w:rPr>
          <w:rFonts w:ascii="Arial" w:hAnsi="Arial" w:cs="Arial"/>
          <w:sz w:val="22"/>
          <w:szCs w:val="22"/>
        </w:rPr>
        <w:t xml:space="preserve">Hvordan leverandøren forstår oppdraget </w:t>
      </w:r>
    </w:p>
    <w:p w14:paraId="7650E8C0" w14:textId="58AA244D" w:rsidR="00005300" w:rsidRPr="00D45721" w:rsidRDefault="0008366E" w:rsidP="002234C9">
      <w:pPr>
        <w:pStyle w:val="Listeavsnitt"/>
        <w:numPr>
          <w:ilvl w:val="0"/>
          <w:numId w:val="7"/>
        </w:numPr>
        <w:rPr>
          <w:rFonts w:ascii="Arial" w:hAnsi="Arial" w:cs="Arial"/>
          <w:sz w:val="22"/>
          <w:szCs w:val="22"/>
        </w:rPr>
      </w:pPr>
      <w:r w:rsidRPr="00D45721">
        <w:rPr>
          <w:rFonts w:ascii="Arial" w:hAnsi="Arial" w:cs="Arial"/>
          <w:sz w:val="22"/>
          <w:szCs w:val="22"/>
        </w:rPr>
        <w:t>Case</w:t>
      </w:r>
    </w:p>
    <w:p w14:paraId="3B2DDDDC" w14:textId="77777777" w:rsidR="00005300" w:rsidRPr="00D45721" w:rsidRDefault="00005300" w:rsidP="00005300">
      <w:pPr>
        <w:rPr>
          <w:rFonts w:ascii="Arial" w:hAnsi="Arial" w:cs="Arial"/>
        </w:rPr>
      </w:pPr>
    </w:p>
    <w:p w14:paraId="005707F2" w14:textId="7792AF1F" w:rsidR="00005300" w:rsidRPr="00D45721" w:rsidRDefault="00005300" w:rsidP="00005300">
      <w:pPr>
        <w:pStyle w:val="Listeavsnitt"/>
        <w:numPr>
          <w:ilvl w:val="0"/>
          <w:numId w:val="1"/>
        </w:numPr>
        <w:rPr>
          <w:rFonts w:ascii="Arial" w:hAnsi="Arial" w:cs="Arial"/>
          <w:sz w:val="22"/>
          <w:szCs w:val="22"/>
        </w:rPr>
      </w:pPr>
      <w:r w:rsidRPr="00D45721">
        <w:rPr>
          <w:rFonts w:ascii="Arial" w:hAnsi="Arial" w:cs="Arial"/>
          <w:sz w:val="22"/>
          <w:szCs w:val="22"/>
        </w:rPr>
        <w:t>Kompetanseoverføring</w:t>
      </w:r>
    </w:p>
    <w:p w14:paraId="4D52BFC1" w14:textId="731EB943" w:rsidR="00005300" w:rsidRPr="00D45721" w:rsidRDefault="00005300" w:rsidP="00005300">
      <w:pPr>
        <w:pStyle w:val="Listeavsnitt"/>
        <w:numPr>
          <w:ilvl w:val="0"/>
          <w:numId w:val="7"/>
        </w:numPr>
        <w:rPr>
          <w:rFonts w:ascii="Arial" w:hAnsi="Arial" w:cs="Arial"/>
          <w:sz w:val="22"/>
          <w:szCs w:val="22"/>
        </w:rPr>
      </w:pPr>
      <w:r w:rsidRPr="00D45721">
        <w:rPr>
          <w:rFonts w:ascii="Arial" w:hAnsi="Arial" w:cs="Arial"/>
          <w:sz w:val="22"/>
          <w:szCs w:val="22"/>
        </w:rPr>
        <w:t xml:space="preserve">Hvordan tilbydere vil sikre at all prosesskompetanse og sluttresultat overføres til </w:t>
      </w:r>
      <w:r w:rsidR="004A0933" w:rsidRPr="00D45721">
        <w:rPr>
          <w:rFonts w:ascii="Arial" w:hAnsi="Arial" w:cs="Arial"/>
          <w:sz w:val="22"/>
          <w:szCs w:val="22"/>
        </w:rPr>
        <w:t>Kunden på en hensiktsmessig måte</w:t>
      </w:r>
    </w:p>
    <w:p w14:paraId="747482E7" w14:textId="77777777" w:rsidR="004A0933" w:rsidRPr="00D45721" w:rsidRDefault="004A0933" w:rsidP="004A0933">
      <w:pPr>
        <w:rPr>
          <w:rFonts w:ascii="Arial" w:hAnsi="Arial" w:cs="Arial"/>
        </w:rPr>
      </w:pPr>
    </w:p>
    <w:p w14:paraId="03BEAE5A" w14:textId="09A4D123" w:rsidR="004A0933" w:rsidRPr="00D45721" w:rsidRDefault="004A0933" w:rsidP="004A0933">
      <w:pPr>
        <w:pStyle w:val="Listeavsnitt"/>
        <w:numPr>
          <w:ilvl w:val="0"/>
          <w:numId w:val="1"/>
        </w:numPr>
        <w:rPr>
          <w:rFonts w:ascii="Arial" w:hAnsi="Arial" w:cs="Arial"/>
          <w:sz w:val="22"/>
          <w:szCs w:val="22"/>
        </w:rPr>
      </w:pPr>
      <w:r w:rsidRPr="00D45721">
        <w:rPr>
          <w:rFonts w:ascii="Arial" w:hAnsi="Arial" w:cs="Arial"/>
          <w:sz w:val="22"/>
          <w:szCs w:val="22"/>
        </w:rPr>
        <w:t>Arbeidsmetodikk</w:t>
      </w:r>
    </w:p>
    <w:p w14:paraId="4CC0EF60" w14:textId="40F570F7" w:rsidR="004A0933" w:rsidRPr="00D45721" w:rsidRDefault="004A0933" w:rsidP="004A0933">
      <w:pPr>
        <w:pStyle w:val="Listeavsnitt"/>
        <w:numPr>
          <w:ilvl w:val="0"/>
          <w:numId w:val="7"/>
        </w:numPr>
        <w:rPr>
          <w:rFonts w:ascii="Arial" w:hAnsi="Arial" w:cs="Arial"/>
          <w:sz w:val="22"/>
          <w:szCs w:val="22"/>
        </w:rPr>
      </w:pPr>
      <w:r w:rsidRPr="00D45721">
        <w:rPr>
          <w:rFonts w:ascii="Arial" w:hAnsi="Arial" w:cs="Arial"/>
          <w:sz w:val="22"/>
          <w:szCs w:val="22"/>
        </w:rPr>
        <w:lastRenderedPageBreak/>
        <w:t xml:space="preserve">Leverandørens beskrivelse av hvordan oppdraget vil gjennomføres </w:t>
      </w:r>
    </w:p>
    <w:p w14:paraId="286460D9" w14:textId="77777777" w:rsidR="004A0933" w:rsidRPr="00D45721" w:rsidRDefault="004A0933" w:rsidP="004A0933">
      <w:pPr>
        <w:rPr>
          <w:rFonts w:ascii="Arial" w:hAnsi="Arial" w:cs="Arial"/>
        </w:rPr>
      </w:pPr>
    </w:p>
    <w:p w14:paraId="46BB263C" w14:textId="703BBEFE" w:rsidR="004A0933" w:rsidRPr="00D45721" w:rsidRDefault="004A0933" w:rsidP="004A0933">
      <w:pPr>
        <w:pStyle w:val="Listeavsnitt"/>
        <w:numPr>
          <w:ilvl w:val="0"/>
          <w:numId w:val="1"/>
        </w:numPr>
        <w:rPr>
          <w:rFonts w:ascii="Arial" w:hAnsi="Arial" w:cs="Arial"/>
          <w:sz w:val="22"/>
          <w:szCs w:val="22"/>
        </w:rPr>
      </w:pPr>
      <w:r w:rsidRPr="00D45721">
        <w:rPr>
          <w:rFonts w:ascii="Arial" w:hAnsi="Arial" w:cs="Arial"/>
          <w:sz w:val="22"/>
          <w:szCs w:val="22"/>
        </w:rPr>
        <w:t>Personlig egnethet</w:t>
      </w:r>
    </w:p>
    <w:p w14:paraId="096E83C8" w14:textId="7C85FF8E" w:rsidR="004A0933" w:rsidRPr="00D45721" w:rsidRDefault="004A0933" w:rsidP="004A0933">
      <w:pPr>
        <w:pStyle w:val="Listeavsnitt"/>
        <w:numPr>
          <w:ilvl w:val="0"/>
          <w:numId w:val="7"/>
        </w:numPr>
        <w:rPr>
          <w:rFonts w:ascii="Arial" w:hAnsi="Arial" w:cs="Arial"/>
          <w:sz w:val="22"/>
          <w:szCs w:val="22"/>
        </w:rPr>
      </w:pPr>
      <w:r w:rsidRPr="00D45721">
        <w:rPr>
          <w:rFonts w:ascii="Arial" w:hAnsi="Arial" w:cs="Arial"/>
          <w:sz w:val="22"/>
          <w:szCs w:val="22"/>
        </w:rPr>
        <w:t>Intervju</w:t>
      </w:r>
    </w:p>
    <w:p w14:paraId="0213E860" w14:textId="01FD0F45" w:rsidR="004A0933" w:rsidRPr="00D45721" w:rsidRDefault="004A0933" w:rsidP="004A0933">
      <w:pPr>
        <w:pStyle w:val="Listeavsnitt"/>
        <w:numPr>
          <w:ilvl w:val="0"/>
          <w:numId w:val="7"/>
        </w:numPr>
        <w:rPr>
          <w:rFonts w:ascii="Arial" w:hAnsi="Arial" w:cs="Arial"/>
          <w:sz w:val="22"/>
          <w:szCs w:val="22"/>
        </w:rPr>
      </w:pPr>
      <w:r w:rsidRPr="00D45721">
        <w:rPr>
          <w:rFonts w:ascii="Arial" w:hAnsi="Arial" w:cs="Arial"/>
          <w:sz w:val="22"/>
          <w:szCs w:val="22"/>
        </w:rPr>
        <w:t xml:space="preserve">Referanser </w:t>
      </w:r>
    </w:p>
    <w:p w14:paraId="7B8F9D49" w14:textId="77777777" w:rsidR="00636A7D" w:rsidRDefault="00636A7D" w:rsidP="00636A7D">
      <w:pPr>
        <w:rPr>
          <w:rFonts w:ascii="Arial" w:hAnsi="Arial" w:cs="Arial"/>
        </w:rPr>
      </w:pPr>
    </w:p>
    <w:p w14:paraId="6FBAC75D" w14:textId="77777777" w:rsidR="009C3DDC" w:rsidRDefault="009C3DDC" w:rsidP="009C3DDC">
      <w:pPr>
        <w:pStyle w:val="Default"/>
        <w:rPr>
          <w:sz w:val="22"/>
          <w:szCs w:val="22"/>
        </w:rPr>
      </w:pPr>
      <w:r w:rsidRPr="009C3DDC">
        <w:rPr>
          <w:sz w:val="22"/>
          <w:szCs w:val="22"/>
        </w:rPr>
        <w:t>Angitte tildelingskriterier er alternativer og må tilpasses det enkelte behov. Underpunkter for hvert tildelingskriterium er ment som eksempler og er ikke en uttømmende liste for hvordan hvert tildelingskriterium vil vurderes.</w:t>
      </w:r>
    </w:p>
    <w:p w14:paraId="4E4441F9" w14:textId="77777777" w:rsidR="008D117D" w:rsidRPr="009C3DDC" w:rsidRDefault="008D117D" w:rsidP="009C3DDC">
      <w:pPr>
        <w:pStyle w:val="Default"/>
        <w:rPr>
          <w:sz w:val="22"/>
          <w:szCs w:val="22"/>
        </w:rPr>
      </w:pPr>
    </w:p>
    <w:p w14:paraId="6072E402" w14:textId="08AAB0DA" w:rsidR="00A44C2F" w:rsidRDefault="009C3DDC" w:rsidP="009C3DDC">
      <w:pPr>
        <w:pStyle w:val="Default"/>
        <w:rPr>
          <w:sz w:val="22"/>
          <w:szCs w:val="22"/>
        </w:rPr>
      </w:pPr>
      <w:r w:rsidRPr="009C3DDC">
        <w:rPr>
          <w:sz w:val="22"/>
          <w:szCs w:val="22"/>
        </w:rPr>
        <w:t xml:space="preserve">Valgte tildelingskriterium og vektingen mellom valgte kriterier fastsettes og skal oppgis i tilbudsforespørselen i hver enkelt </w:t>
      </w:r>
      <w:proofErr w:type="spellStart"/>
      <w:r w:rsidRPr="009C3DDC">
        <w:rPr>
          <w:sz w:val="22"/>
          <w:szCs w:val="22"/>
        </w:rPr>
        <w:t>minikonkurranse</w:t>
      </w:r>
      <w:proofErr w:type="spellEnd"/>
      <w:r w:rsidRPr="009C3DDC">
        <w:rPr>
          <w:sz w:val="22"/>
          <w:szCs w:val="22"/>
        </w:rPr>
        <w:t>.</w:t>
      </w:r>
      <w:r>
        <w:rPr>
          <w:sz w:val="22"/>
          <w:szCs w:val="22"/>
        </w:rPr>
        <w:t xml:space="preserve"> </w:t>
      </w:r>
      <w:r w:rsidR="003C7322">
        <w:rPr>
          <w:sz w:val="22"/>
          <w:szCs w:val="22"/>
        </w:rPr>
        <w:t>Vektingen</w:t>
      </w:r>
      <w:r w:rsidR="00623750">
        <w:rPr>
          <w:sz w:val="22"/>
          <w:szCs w:val="22"/>
        </w:rPr>
        <w:t xml:space="preserve"> trenger ikke gjenspeile vektingen i konkurransen om rammeavtalen. </w:t>
      </w:r>
    </w:p>
    <w:p w14:paraId="253E72E2" w14:textId="77777777" w:rsidR="00BB30E2" w:rsidRDefault="00BB30E2" w:rsidP="00636A7D">
      <w:pPr>
        <w:pStyle w:val="Default"/>
        <w:rPr>
          <w:sz w:val="22"/>
          <w:szCs w:val="22"/>
        </w:rPr>
      </w:pPr>
    </w:p>
    <w:p w14:paraId="14F630D4" w14:textId="77777777" w:rsidR="00BB30E2" w:rsidRDefault="00BB30E2" w:rsidP="0045035D">
      <w:pPr>
        <w:pStyle w:val="Overskrift4"/>
      </w:pPr>
      <w:r w:rsidRPr="00BB30E2">
        <w:t xml:space="preserve">Tilbudsfrist </w:t>
      </w:r>
    </w:p>
    <w:p w14:paraId="72BB9964" w14:textId="5642675C" w:rsidR="00C76BDF" w:rsidRPr="00E21138" w:rsidRDefault="00E21138" w:rsidP="00E21138">
      <w:pPr>
        <w:pStyle w:val="Default"/>
        <w:rPr>
          <w:sz w:val="22"/>
          <w:szCs w:val="22"/>
        </w:rPr>
      </w:pPr>
      <w:r>
        <w:rPr>
          <w:sz w:val="22"/>
          <w:szCs w:val="22"/>
        </w:rPr>
        <w:t xml:space="preserve">Kunden vil oppgi en konkret tilbudsfrist i tilbudsforespørselen som gir Leverandøren tilstrekkelig tid til å utarbeide tilbud. </w:t>
      </w:r>
    </w:p>
    <w:p w14:paraId="5148804E" w14:textId="77777777" w:rsidR="00E21138" w:rsidRPr="00BB30E2" w:rsidRDefault="00E21138" w:rsidP="00BB30E2">
      <w:pPr>
        <w:rPr>
          <w:lang w:eastAsia="en-US"/>
        </w:rPr>
      </w:pPr>
    </w:p>
    <w:p w14:paraId="2850A95D" w14:textId="36F5F649" w:rsidR="008514AA" w:rsidRDefault="008514AA" w:rsidP="0045035D">
      <w:pPr>
        <w:pStyle w:val="Overskrift4"/>
      </w:pPr>
      <w:r>
        <w:t xml:space="preserve">Inngivelse av tilbud </w:t>
      </w:r>
    </w:p>
    <w:p w14:paraId="62546C27" w14:textId="33E1FCDB" w:rsidR="00541CCD" w:rsidRDefault="00636A7D" w:rsidP="00636A7D">
      <w:pPr>
        <w:pStyle w:val="Default"/>
        <w:rPr>
          <w:sz w:val="22"/>
          <w:szCs w:val="22"/>
        </w:rPr>
      </w:pPr>
      <w:r>
        <w:rPr>
          <w:sz w:val="22"/>
          <w:szCs w:val="22"/>
        </w:rPr>
        <w:t xml:space="preserve">Leverandørene inngir tilbud på bakgrunn av tilbudsforespørselen. Tilbudet skal inneholde dokumentasjon i henhold til krav i tilbudsforespørselen. </w:t>
      </w:r>
      <w:r w:rsidR="00D7224C">
        <w:rPr>
          <w:sz w:val="22"/>
          <w:szCs w:val="22"/>
        </w:rPr>
        <w:t xml:space="preserve">Tilbud som ikke leveres innen fastsatt frist i den enkelte </w:t>
      </w:r>
      <w:proofErr w:type="spellStart"/>
      <w:r w:rsidR="00D7224C">
        <w:rPr>
          <w:sz w:val="22"/>
          <w:szCs w:val="22"/>
        </w:rPr>
        <w:t>minikonkurranse</w:t>
      </w:r>
      <w:proofErr w:type="spellEnd"/>
      <w:r w:rsidR="00D7224C">
        <w:rPr>
          <w:sz w:val="22"/>
          <w:szCs w:val="22"/>
        </w:rPr>
        <w:t xml:space="preserve"> vil bli avvist.</w:t>
      </w:r>
    </w:p>
    <w:p w14:paraId="58561A33" w14:textId="77777777" w:rsidR="00541CCD" w:rsidRDefault="00541CCD" w:rsidP="00636A7D">
      <w:pPr>
        <w:pStyle w:val="Default"/>
        <w:rPr>
          <w:sz w:val="22"/>
          <w:szCs w:val="22"/>
        </w:rPr>
      </w:pPr>
    </w:p>
    <w:p w14:paraId="619E87F6" w14:textId="5BC60FB9" w:rsidR="00636A7D" w:rsidRDefault="00636A7D" w:rsidP="00636A7D">
      <w:pPr>
        <w:pStyle w:val="Default"/>
        <w:rPr>
          <w:sz w:val="22"/>
          <w:szCs w:val="22"/>
        </w:rPr>
      </w:pPr>
      <w:r>
        <w:rPr>
          <w:sz w:val="22"/>
          <w:szCs w:val="22"/>
        </w:rPr>
        <w:t xml:space="preserve">Dersom tilbudt personell er engasjert </w:t>
      </w:r>
      <w:r w:rsidR="00C86D14">
        <w:rPr>
          <w:sz w:val="22"/>
          <w:szCs w:val="22"/>
        </w:rPr>
        <w:t>hos</w:t>
      </w:r>
      <w:r>
        <w:rPr>
          <w:sz w:val="22"/>
          <w:szCs w:val="22"/>
        </w:rPr>
        <w:t xml:space="preserve"> andre deler av </w:t>
      </w:r>
      <w:r w:rsidR="00C86D14">
        <w:rPr>
          <w:sz w:val="22"/>
          <w:szCs w:val="22"/>
        </w:rPr>
        <w:t>Kunden</w:t>
      </w:r>
      <w:r w:rsidR="00710B11">
        <w:rPr>
          <w:sz w:val="22"/>
          <w:szCs w:val="22"/>
        </w:rPr>
        <w:t xml:space="preserve"> eller </w:t>
      </w:r>
      <w:r w:rsidR="00C86D14">
        <w:rPr>
          <w:sz w:val="22"/>
          <w:szCs w:val="22"/>
        </w:rPr>
        <w:t>dets eiere</w:t>
      </w:r>
      <w:r>
        <w:rPr>
          <w:sz w:val="22"/>
          <w:szCs w:val="22"/>
        </w:rPr>
        <w:t xml:space="preserve"> i samme periode som forespørselen gjelder, skal dette presiseres i tilbudet. Tilbudet skal synliggjøre hvem, hvor, når og hva dette gjelder. </w:t>
      </w:r>
      <w:r w:rsidR="0093638A">
        <w:rPr>
          <w:sz w:val="22"/>
          <w:szCs w:val="22"/>
        </w:rPr>
        <w:t>Kunden kan nekte overlapp.</w:t>
      </w:r>
    </w:p>
    <w:p w14:paraId="5D830E30" w14:textId="77777777" w:rsidR="00636A7D" w:rsidRDefault="00636A7D" w:rsidP="00636A7D"/>
    <w:p w14:paraId="71F18EB8" w14:textId="77777777" w:rsidR="00153D31" w:rsidRDefault="00153D31" w:rsidP="00153D31">
      <w:pPr>
        <w:rPr>
          <w:rFonts w:ascii="Arial" w:hAnsi="Arial" w:cs="Arial"/>
        </w:rPr>
      </w:pPr>
      <w:r w:rsidRPr="00153D31">
        <w:rPr>
          <w:rFonts w:ascii="Arial" w:hAnsi="Arial" w:cs="Arial"/>
        </w:rPr>
        <w:t>Tilbudet skal være gyldig i 30 (tretti) kalenderdager fra tilbudsfrist dersom annet ikke er presisert i tilbudsforespørselen.</w:t>
      </w:r>
    </w:p>
    <w:p w14:paraId="06BC509D" w14:textId="77777777" w:rsidR="00D7224C" w:rsidRDefault="00D7224C" w:rsidP="00153D31">
      <w:pPr>
        <w:rPr>
          <w:rFonts w:ascii="Arial" w:hAnsi="Arial" w:cs="Arial"/>
        </w:rPr>
      </w:pPr>
    </w:p>
    <w:p w14:paraId="59C78A23" w14:textId="20D80729" w:rsidR="00D7224C" w:rsidRPr="00D7224C" w:rsidRDefault="00D7224C" w:rsidP="0045035D">
      <w:pPr>
        <w:pStyle w:val="Overskrift4"/>
      </w:pPr>
      <w:r w:rsidRPr="00D7224C">
        <w:t>Makspris</w:t>
      </w:r>
    </w:p>
    <w:p w14:paraId="7B992A97" w14:textId="77777777" w:rsidR="00F70C8A" w:rsidRPr="00153D31" w:rsidRDefault="00F70C8A" w:rsidP="00153D31">
      <w:pPr>
        <w:rPr>
          <w:rFonts w:ascii="Arial" w:hAnsi="Arial" w:cs="Arial"/>
        </w:rPr>
      </w:pPr>
    </w:p>
    <w:p w14:paraId="5AFD0D19" w14:textId="6221E6EE" w:rsidR="00153D31" w:rsidRDefault="00153D31" w:rsidP="00153D31">
      <w:pPr>
        <w:rPr>
          <w:rFonts w:ascii="Arial" w:hAnsi="Arial" w:cs="Arial"/>
        </w:rPr>
      </w:pPr>
      <w:r w:rsidRPr="00153D31">
        <w:rPr>
          <w:rFonts w:ascii="Arial" w:hAnsi="Arial" w:cs="Arial"/>
        </w:rPr>
        <w:t>Leverandøren skal ikke tilby høyere pris enn den prisen som er tilbudt i Bilag 5 Pris og prisbestemmelser</w:t>
      </w:r>
      <w:r w:rsidR="00D7224C">
        <w:rPr>
          <w:rFonts w:ascii="Arial" w:hAnsi="Arial" w:cs="Arial"/>
        </w:rPr>
        <w:t>, eventuelt prisregulert iht. rammeavtalen</w:t>
      </w:r>
      <w:r w:rsidRPr="00153D31">
        <w:rPr>
          <w:rFonts w:ascii="Arial" w:hAnsi="Arial" w:cs="Arial"/>
        </w:rPr>
        <w:t>.</w:t>
      </w:r>
      <w:r w:rsidR="00785F08" w:rsidRPr="00785F08">
        <w:t xml:space="preserve"> </w:t>
      </w:r>
      <w:r w:rsidR="00785F08" w:rsidRPr="00785F08">
        <w:rPr>
          <w:rFonts w:ascii="Arial" w:hAnsi="Arial" w:cs="Arial"/>
        </w:rPr>
        <w:t xml:space="preserve">Tilbud med en høyere pris enn prisen som er tilbudt i </w:t>
      </w:r>
      <w:r w:rsidR="00785F08">
        <w:rPr>
          <w:rFonts w:ascii="Arial" w:hAnsi="Arial" w:cs="Arial"/>
        </w:rPr>
        <w:t>Bilag 5</w:t>
      </w:r>
      <w:r w:rsidR="00785F08" w:rsidRPr="00785F08">
        <w:rPr>
          <w:rFonts w:ascii="Arial" w:hAnsi="Arial" w:cs="Arial"/>
        </w:rPr>
        <w:t xml:space="preserve"> Pris- og </w:t>
      </w:r>
      <w:r w:rsidR="00785F08">
        <w:rPr>
          <w:rFonts w:ascii="Arial" w:hAnsi="Arial" w:cs="Arial"/>
        </w:rPr>
        <w:t>prisbestemmelser</w:t>
      </w:r>
      <w:r w:rsidR="00785F08" w:rsidRPr="00785F08">
        <w:rPr>
          <w:rFonts w:ascii="Arial" w:hAnsi="Arial" w:cs="Arial"/>
        </w:rPr>
        <w:t xml:space="preserve"> vil bli avvist.</w:t>
      </w:r>
      <w:r w:rsidR="00AB3E30">
        <w:rPr>
          <w:rFonts w:ascii="Arial" w:hAnsi="Arial" w:cs="Arial"/>
        </w:rPr>
        <w:t xml:space="preserve"> Avvisning anses som brudd på tilbudsplikten</w:t>
      </w:r>
      <w:r w:rsidR="0086791E">
        <w:rPr>
          <w:rFonts w:ascii="Arial" w:hAnsi="Arial" w:cs="Arial"/>
        </w:rPr>
        <w:t xml:space="preserve">. </w:t>
      </w:r>
    </w:p>
    <w:p w14:paraId="34FF95A6" w14:textId="495184E6" w:rsidR="00F70C8A" w:rsidRPr="00153D31" w:rsidRDefault="00990286" w:rsidP="00990286">
      <w:pPr>
        <w:tabs>
          <w:tab w:val="left" w:pos="8102"/>
        </w:tabs>
        <w:rPr>
          <w:rFonts w:ascii="Arial" w:hAnsi="Arial" w:cs="Arial"/>
        </w:rPr>
      </w:pPr>
      <w:r>
        <w:rPr>
          <w:rFonts w:ascii="Arial" w:hAnsi="Arial" w:cs="Arial"/>
        </w:rPr>
        <w:tab/>
      </w:r>
    </w:p>
    <w:p w14:paraId="38EC5345" w14:textId="77777777" w:rsidR="00153D31" w:rsidRPr="00F70C8A" w:rsidRDefault="00153D31" w:rsidP="008514AA">
      <w:pPr>
        <w:pStyle w:val="Overskrift4"/>
      </w:pPr>
      <w:r w:rsidRPr="00F70C8A">
        <w:t>Evaluering</w:t>
      </w:r>
    </w:p>
    <w:p w14:paraId="5D435A14" w14:textId="52AFBE4C" w:rsidR="00153D31" w:rsidRPr="00153D31" w:rsidRDefault="00153D31" w:rsidP="00153D31">
      <w:pPr>
        <w:rPr>
          <w:rFonts w:ascii="Arial" w:hAnsi="Arial" w:cs="Arial"/>
        </w:rPr>
      </w:pPr>
      <w:r w:rsidRPr="00153D31">
        <w:rPr>
          <w:rFonts w:ascii="Arial" w:hAnsi="Arial" w:cs="Arial"/>
        </w:rPr>
        <w:t>Når tilbudsfristen er utløpt blir tilbudene evaluert og</w:t>
      </w:r>
      <w:r w:rsidR="00FD4F50">
        <w:rPr>
          <w:rFonts w:ascii="Arial" w:hAnsi="Arial" w:cs="Arial"/>
        </w:rPr>
        <w:t xml:space="preserve"> kontrakter</w:t>
      </w:r>
      <w:r w:rsidRPr="00153D31">
        <w:rPr>
          <w:rFonts w:ascii="Arial" w:hAnsi="Arial" w:cs="Arial"/>
        </w:rPr>
        <w:t xml:space="preserve"> tildelt basert på </w:t>
      </w:r>
      <w:r w:rsidR="006A4BBA">
        <w:rPr>
          <w:rFonts w:ascii="Arial" w:hAnsi="Arial" w:cs="Arial"/>
        </w:rPr>
        <w:t xml:space="preserve">evaluering av leverandørenes besvarelse av </w:t>
      </w:r>
      <w:r w:rsidRPr="00153D31">
        <w:rPr>
          <w:rFonts w:ascii="Arial" w:hAnsi="Arial" w:cs="Arial"/>
        </w:rPr>
        <w:t>tildelingskriteriene og deres respektive vekting som er angitt i tilbudsforespørselen.</w:t>
      </w:r>
    </w:p>
    <w:p w14:paraId="2A2A3EBA" w14:textId="77777777" w:rsidR="000D1B3A" w:rsidRDefault="000D1B3A" w:rsidP="00153D31">
      <w:pPr>
        <w:rPr>
          <w:rFonts w:ascii="Arial" w:hAnsi="Arial" w:cs="Arial"/>
        </w:rPr>
      </w:pPr>
    </w:p>
    <w:p w14:paraId="4325070D" w14:textId="457AD0D6" w:rsidR="00153D31" w:rsidRPr="007F2D2D" w:rsidRDefault="00F26C0B" w:rsidP="008514AA">
      <w:pPr>
        <w:pStyle w:val="Overskrift4"/>
      </w:pPr>
      <w:r>
        <w:t>Tildeling</w:t>
      </w:r>
    </w:p>
    <w:p w14:paraId="14757A2D" w14:textId="7C58CC3B" w:rsidR="00BF56FE" w:rsidRDefault="00BF56FE" w:rsidP="00BF56FE">
      <w:pPr>
        <w:rPr>
          <w:rFonts w:ascii="Arial" w:hAnsi="Arial" w:cs="Arial"/>
        </w:rPr>
      </w:pPr>
      <w:r w:rsidRPr="00144CEE">
        <w:rPr>
          <w:rFonts w:ascii="Arial" w:hAnsi="Arial" w:cs="Arial"/>
        </w:rPr>
        <w:t xml:space="preserve">Når Kunden har evaluert tilbudene og valgt leverandør, skal det sendes en skriftlig meddelelse til </w:t>
      </w:r>
      <w:r w:rsidR="00005C86">
        <w:rPr>
          <w:rFonts w:ascii="Arial" w:hAnsi="Arial" w:cs="Arial"/>
        </w:rPr>
        <w:t>leverandørene</w:t>
      </w:r>
      <w:r w:rsidRPr="00144CEE">
        <w:rPr>
          <w:rFonts w:ascii="Arial" w:hAnsi="Arial" w:cs="Arial"/>
        </w:rPr>
        <w:t xml:space="preserve"> som leverte tilbud på den aktuelle tilbudsforespørselen. Den skriftlige meddelelsen skal inneholde informasjon om hvem som ble tildelt oppdraget og </w:t>
      </w:r>
      <w:r w:rsidR="00F14C3E">
        <w:rPr>
          <w:rFonts w:ascii="Arial" w:hAnsi="Arial" w:cs="Arial"/>
        </w:rPr>
        <w:t xml:space="preserve">kort om </w:t>
      </w:r>
      <w:r w:rsidRPr="00144CEE">
        <w:rPr>
          <w:rFonts w:ascii="Arial" w:hAnsi="Arial" w:cs="Arial"/>
        </w:rPr>
        <w:t>hvorfor dette tilbudet ble vurdert som best.</w:t>
      </w:r>
    </w:p>
    <w:p w14:paraId="6A3448DE" w14:textId="77777777" w:rsidR="00E65265" w:rsidRDefault="00E65265" w:rsidP="00BF56FE">
      <w:pPr>
        <w:rPr>
          <w:rFonts w:ascii="Arial" w:hAnsi="Arial" w:cs="Arial"/>
        </w:rPr>
      </w:pPr>
    </w:p>
    <w:p w14:paraId="0C34C549" w14:textId="48F56F71" w:rsidR="00E65265" w:rsidRDefault="00E65265" w:rsidP="00BF56FE">
      <w:pPr>
        <w:rPr>
          <w:rFonts w:ascii="Arial" w:hAnsi="Arial" w:cs="Arial"/>
        </w:rPr>
      </w:pPr>
      <w:r>
        <w:rPr>
          <w:rFonts w:ascii="Arial" w:hAnsi="Arial" w:cs="Arial"/>
        </w:rPr>
        <w:t xml:space="preserve">Leverandøren </w:t>
      </w:r>
      <w:r w:rsidR="00D72BC1">
        <w:rPr>
          <w:rFonts w:ascii="Arial" w:hAnsi="Arial" w:cs="Arial"/>
        </w:rPr>
        <w:t xml:space="preserve">som fikk tildelt avropet, </w:t>
      </w:r>
      <w:r>
        <w:rPr>
          <w:rFonts w:ascii="Arial" w:hAnsi="Arial" w:cs="Arial"/>
        </w:rPr>
        <w:t>bekrefter</w:t>
      </w:r>
      <w:r w:rsidR="00A03F33">
        <w:rPr>
          <w:rFonts w:ascii="Arial" w:hAnsi="Arial" w:cs="Arial"/>
        </w:rPr>
        <w:t xml:space="preserve"> avropet </w:t>
      </w:r>
      <w:r>
        <w:rPr>
          <w:rFonts w:ascii="Arial" w:hAnsi="Arial" w:cs="Arial"/>
        </w:rPr>
        <w:t xml:space="preserve">fortløpende, </w:t>
      </w:r>
      <w:r w:rsidR="00A03F33">
        <w:rPr>
          <w:rFonts w:ascii="Arial" w:hAnsi="Arial" w:cs="Arial"/>
        </w:rPr>
        <w:t>og</w:t>
      </w:r>
      <w:r>
        <w:rPr>
          <w:rFonts w:ascii="Arial" w:hAnsi="Arial" w:cs="Arial"/>
        </w:rPr>
        <w:t xml:space="preserve"> </w:t>
      </w:r>
      <w:r w:rsidR="00A03F33">
        <w:rPr>
          <w:rFonts w:ascii="Arial" w:hAnsi="Arial" w:cs="Arial"/>
        </w:rPr>
        <w:t xml:space="preserve">senest innen </w:t>
      </w:r>
      <w:r w:rsidR="00B80AC7">
        <w:rPr>
          <w:rFonts w:ascii="Arial" w:hAnsi="Arial" w:cs="Arial"/>
        </w:rPr>
        <w:t>2</w:t>
      </w:r>
      <w:r w:rsidR="00A03F33">
        <w:rPr>
          <w:rFonts w:ascii="Arial" w:hAnsi="Arial" w:cs="Arial"/>
        </w:rPr>
        <w:t xml:space="preserve"> virkedager</w:t>
      </w:r>
      <w:r w:rsidR="00E70C46">
        <w:rPr>
          <w:rFonts w:ascii="Arial" w:hAnsi="Arial" w:cs="Arial"/>
        </w:rPr>
        <w:t xml:space="preserve">. </w:t>
      </w:r>
    </w:p>
    <w:p w14:paraId="264D6557" w14:textId="77777777" w:rsidR="00BE2B2E" w:rsidRDefault="00BE2B2E" w:rsidP="00BF56FE">
      <w:pPr>
        <w:rPr>
          <w:rFonts w:ascii="Arial" w:hAnsi="Arial" w:cs="Arial"/>
        </w:rPr>
      </w:pPr>
    </w:p>
    <w:p w14:paraId="66E37FA7" w14:textId="777A9D77" w:rsidR="00251DC5" w:rsidRDefault="00BE2B2E" w:rsidP="00251DC5">
      <w:pPr>
        <w:pStyle w:val="Overskrift3"/>
        <w:ind w:left="504"/>
      </w:pPr>
      <w:r w:rsidRPr="00BE2B2E">
        <w:lastRenderedPageBreak/>
        <w:t>Direkte av</w:t>
      </w:r>
      <w:r w:rsidR="00251DC5">
        <w:t>rop</w:t>
      </w:r>
    </w:p>
    <w:p w14:paraId="7E2BFBF3" w14:textId="7A6F2CBC" w:rsidR="00251DC5" w:rsidRPr="00557E1D" w:rsidRDefault="00251DC5" w:rsidP="00251DC5">
      <w:pPr>
        <w:rPr>
          <w:rFonts w:ascii="Arial" w:hAnsi="Arial" w:cs="Arial"/>
        </w:rPr>
      </w:pPr>
      <w:r w:rsidRPr="00557E1D">
        <w:rPr>
          <w:rFonts w:ascii="Arial" w:hAnsi="Arial" w:cs="Arial"/>
        </w:rPr>
        <w:t xml:space="preserve">Direkte avrop foretas ved at Kunden oversender en </w:t>
      </w:r>
      <w:r w:rsidR="00557E1D" w:rsidRPr="00557E1D">
        <w:rPr>
          <w:rFonts w:ascii="Arial" w:hAnsi="Arial" w:cs="Arial"/>
        </w:rPr>
        <w:t xml:space="preserve">avropsforespørsel via </w:t>
      </w:r>
      <w:proofErr w:type="spellStart"/>
      <w:r w:rsidR="00557E1D" w:rsidRPr="00557E1D">
        <w:rPr>
          <w:rFonts w:ascii="Arial" w:hAnsi="Arial" w:cs="Arial"/>
        </w:rPr>
        <w:t>KGV</w:t>
      </w:r>
      <w:proofErr w:type="spellEnd"/>
      <w:r w:rsidR="00557E1D" w:rsidRPr="00557E1D">
        <w:rPr>
          <w:rFonts w:ascii="Arial" w:hAnsi="Arial" w:cs="Arial"/>
        </w:rPr>
        <w:t xml:space="preserve"> med informasjon om behovet. Leverandøren besvarer og godkjenner/avviser forespørselen i </w:t>
      </w:r>
      <w:proofErr w:type="spellStart"/>
      <w:r w:rsidR="00557E1D" w:rsidRPr="00557E1D">
        <w:rPr>
          <w:rFonts w:ascii="Arial" w:hAnsi="Arial" w:cs="Arial"/>
        </w:rPr>
        <w:t>KGV</w:t>
      </w:r>
      <w:proofErr w:type="spellEnd"/>
      <w:r w:rsidR="00557E1D" w:rsidRPr="00557E1D">
        <w:rPr>
          <w:rFonts w:ascii="Arial" w:hAnsi="Arial" w:cs="Arial"/>
        </w:rPr>
        <w:t xml:space="preserve">. Når forespørselen er godkjent, skal det signeres en avropskontrakt mellom partene før avropet kan påbegynne. Dersom leverandøren som mottar avropet ikke kan levere, skal leverandøren avvise avropet slik at det kan </w:t>
      </w:r>
      <w:r w:rsidR="00A27A62">
        <w:rPr>
          <w:rFonts w:ascii="Arial" w:hAnsi="Arial" w:cs="Arial"/>
        </w:rPr>
        <w:t>tilbys</w:t>
      </w:r>
      <w:r w:rsidR="0097593D">
        <w:rPr>
          <w:rFonts w:ascii="Arial" w:hAnsi="Arial" w:cs="Arial"/>
        </w:rPr>
        <w:t xml:space="preserve"> neste</w:t>
      </w:r>
      <w:r w:rsidR="00557E1D" w:rsidRPr="00557E1D">
        <w:rPr>
          <w:rFonts w:ascii="Arial" w:hAnsi="Arial" w:cs="Arial"/>
        </w:rPr>
        <w:t xml:space="preserve"> leverandø</w:t>
      </w:r>
      <w:r w:rsidR="0097593D">
        <w:rPr>
          <w:rFonts w:ascii="Arial" w:hAnsi="Arial" w:cs="Arial"/>
        </w:rPr>
        <w:t>r</w:t>
      </w:r>
      <w:r w:rsidR="00557E1D" w:rsidRPr="00557E1D">
        <w:rPr>
          <w:rFonts w:ascii="Arial" w:hAnsi="Arial" w:cs="Arial"/>
        </w:rPr>
        <w:t xml:space="preserve">. </w:t>
      </w:r>
    </w:p>
    <w:p w14:paraId="142D1407" w14:textId="6C8FE224" w:rsidR="00153D31" w:rsidRPr="00752137" w:rsidRDefault="00153D31" w:rsidP="00251DC5">
      <w:pPr>
        <w:pStyle w:val="Overskrift3"/>
        <w:ind w:left="504"/>
      </w:pPr>
      <w:r w:rsidRPr="00752137">
        <w:t>Signering av tildelingskontrakt</w:t>
      </w:r>
    </w:p>
    <w:p w14:paraId="2BDB437B" w14:textId="77777777" w:rsidR="008F59F6" w:rsidRDefault="008F59F6" w:rsidP="008F59F6">
      <w:pPr>
        <w:rPr>
          <w:rFonts w:ascii="Arial" w:hAnsi="Arial" w:cs="Arial"/>
        </w:rPr>
      </w:pPr>
    </w:p>
    <w:p w14:paraId="126A13A2" w14:textId="20929764" w:rsidR="008F59F6" w:rsidRDefault="009F135B" w:rsidP="008F59F6">
      <w:pPr>
        <w:rPr>
          <w:rFonts w:ascii="Arial" w:hAnsi="Arial" w:cs="Arial"/>
        </w:rPr>
      </w:pPr>
      <w:r>
        <w:rPr>
          <w:rFonts w:ascii="Arial" w:hAnsi="Arial" w:cs="Arial"/>
        </w:rPr>
        <w:t>Avropskontrakter</w:t>
      </w:r>
      <w:r w:rsidR="008F59F6">
        <w:rPr>
          <w:rFonts w:ascii="Arial" w:hAnsi="Arial" w:cs="Arial"/>
        </w:rPr>
        <w:t xml:space="preserve"> </w:t>
      </w:r>
      <w:r>
        <w:rPr>
          <w:rFonts w:ascii="Arial" w:hAnsi="Arial" w:cs="Arial"/>
        </w:rPr>
        <w:t>skal</w:t>
      </w:r>
      <w:r w:rsidR="008F59F6">
        <w:rPr>
          <w:rFonts w:ascii="Arial" w:hAnsi="Arial" w:cs="Arial"/>
        </w:rPr>
        <w:t xml:space="preserve"> signeres elektronisk. </w:t>
      </w:r>
    </w:p>
    <w:p w14:paraId="61D062C5" w14:textId="77777777" w:rsidR="008F59F6" w:rsidRDefault="008F59F6" w:rsidP="008F59F6">
      <w:pPr>
        <w:rPr>
          <w:rFonts w:ascii="Arial" w:hAnsi="Arial" w:cs="Arial"/>
        </w:rPr>
      </w:pPr>
    </w:p>
    <w:p w14:paraId="600F77E1" w14:textId="2BBB4F4F" w:rsidR="00EC5B3E" w:rsidRDefault="00153D31" w:rsidP="008F59F6">
      <w:pPr>
        <w:rPr>
          <w:rFonts w:ascii="Arial" w:hAnsi="Arial" w:cs="Arial"/>
        </w:rPr>
      </w:pPr>
      <w:r w:rsidRPr="00153D31">
        <w:rPr>
          <w:rFonts w:ascii="Arial" w:hAnsi="Arial" w:cs="Arial"/>
        </w:rPr>
        <w:t xml:space="preserve">For informasjon om avtalevilkår for kontrakter som kan tildeles innenfor rammeavtalen med utfylte bilag, se </w:t>
      </w:r>
      <w:r w:rsidR="00793533">
        <w:rPr>
          <w:rFonts w:ascii="Arial" w:hAnsi="Arial" w:cs="Arial"/>
        </w:rPr>
        <w:t xml:space="preserve">SSA-R </w:t>
      </w:r>
      <w:r w:rsidRPr="00153D31">
        <w:rPr>
          <w:rFonts w:ascii="Arial" w:hAnsi="Arial" w:cs="Arial"/>
        </w:rPr>
        <w:t>Bilag 3.</w:t>
      </w:r>
    </w:p>
    <w:p w14:paraId="47E2166C" w14:textId="77777777" w:rsidR="00CE615B" w:rsidRDefault="00CE615B" w:rsidP="008F59F6">
      <w:pPr>
        <w:rPr>
          <w:rFonts w:ascii="Arial" w:hAnsi="Arial" w:cs="Arial"/>
        </w:rPr>
      </w:pPr>
    </w:p>
    <w:p w14:paraId="3E2255C1" w14:textId="4FA56F7D" w:rsidR="00CE615B" w:rsidRDefault="00CE615B" w:rsidP="008F59F6">
      <w:pPr>
        <w:rPr>
          <w:rFonts w:ascii="Arial" w:hAnsi="Arial" w:cs="Arial"/>
        </w:rPr>
      </w:pPr>
      <w:r w:rsidRPr="00CE615B">
        <w:rPr>
          <w:rFonts w:ascii="Arial" w:hAnsi="Arial" w:cs="Arial"/>
        </w:rPr>
        <w:t>Leverandørens tilbud skal inngå som bilag til den tildelte kontrakten.</w:t>
      </w:r>
    </w:p>
    <w:p w14:paraId="32554545" w14:textId="77777777" w:rsidR="00B66BD6" w:rsidRDefault="00B66BD6" w:rsidP="008F59F6">
      <w:pPr>
        <w:rPr>
          <w:rFonts w:ascii="Arial" w:hAnsi="Arial" w:cs="Arial"/>
        </w:rPr>
      </w:pPr>
    </w:p>
    <w:p w14:paraId="4F7C108B" w14:textId="77777777" w:rsidR="00B66BD6" w:rsidRPr="00B66BD6" w:rsidRDefault="00B66BD6" w:rsidP="00B66BD6">
      <w:pPr>
        <w:pStyle w:val="Overskrift4"/>
        <w:ind w:left="648"/>
      </w:pPr>
      <w:r w:rsidRPr="00B66BD6">
        <w:t xml:space="preserve">Oppjustering av ressursnivå </w:t>
      </w:r>
    </w:p>
    <w:p w14:paraId="65939077" w14:textId="77777777" w:rsidR="00B66BD6" w:rsidRDefault="00B66BD6" w:rsidP="00B66BD6">
      <w:pPr>
        <w:rPr>
          <w:rFonts w:ascii="Arial" w:hAnsi="Arial" w:cs="Arial"/>
        </w:rPr>
      </w:pPr>
    </w:p>
    <w:p w14:paraId="691A1B9D" w14:textId="4AD3E557" w:rsidR="00B66BD6" w:rsidRDefault="003D70FF" w:rsidP="00B66BD6">
      <w:pPr>
        <w:rPr>
          <w:rFonts w:ascii="Arial" w:hAnsi="Arial" w:cs="Arial"/>
        </w:rPr>
      </w:pPr>
      <w:r>
        <w:rPr>
          <w:rFonts w:ascii="Arial" w:hAnsi="Arial" w:cs="Arial"/>
        </w:rPr>
        <w:t>Konsulenter som er tildelt kontrakt etter</w:t>
      </w:r>
      <w:r w:rsidR="00B66BD6" w:rsidRPr="00B66BD6">
        <w:rPr>
          <w:rFonts w:ascii="Arial" w:hAnsi="Arial" w:cs="Arial"/>
        </w:rPr>
        <w:t xml:space="preserve"> </w:t>
      </w:r>
      <w:proofErr w:type="spellStart"/>
      <w:r w:rsidR="00793533">
        <w:rPr>
          <w:rFonts w:ascii="Arial" w:hAnsi="Arial" w:cs="Arial"/>
        </w:rPr>
        <w:t>minikonkurranse</w:t>
      </w:r>
      <w:proofErr w:type="spellEnd"/>
      <w:r w:rsidR="004E7BAC">
        <w:rPr>
          <w:rFonts w:ascii="Arial" w:hAnsi="Arial" w:cs="Arial"/>
        </w:rPr>
        <w:t xml:space="preserve"> eller avrop</w:t>
      </w:r>
      <w:r w:rsidR="00793533">
        <w:rPr>
          <w:rFonts w:ascii="Arial" w:hAnsi="Arial" w:cs="Arial"/>
        </w:rPr>
        <w:t>,</w:t>
      </w:r>
      <w:r w:rsidR="00B66BD6" w:rsidRPr="00B66BD6">
        <w:rPr>
          <w:rFonts w:ascii="Arial" w:hAnsi="Arial" w:cs="Arial"/>
        </w:rPr>
        <w:t xml:space="preserve"> kan ikke under avropets varighet oppjusteres til et annet ressursnivå enn det som er tilbudt i</w:t>
      </w:r>
      <w:r w:rsidR="004E7BAC">
        <w:rPr>
          <w:rFonts w:ascii="Arial" w:hAnsi="Arial" w:cs="Arial"/>
        </w:rPr>
        <w:t xml:space="preserve"> </w:t>
      </w:r>
      <w:proofErr w:type="spellStart"/>
      <w:r w:rsidR="004E7BAC">
        <w:rPr>
          <w:rFonts w:ascii="Arial" w:hAnsi="Arial" w:cs="Arial"/>
        </w:rPr>
        <w:t>minikonkurransen</w:t>
      </w:r>
      <w:proofErr w:type="spellEnd"/>
      <w:r w:rsidR="004E7BAC">
        <w:rPr>
          <w:rFonts w:ascii="Arial" w:hAnsi="Arial" w:cs="Arial"/>
        </w:rPr>
        <w:t>/avropet</w:t>
      </w:r>
      <w:r w:rsidR="00B66BD6" w:rsidRPr="00B66BD6">
        <w:rPr>
          <w:rFonts w:ascii="Arial" w:hAnsi="Arial" w:cs="Arial"/>
        </w:rPr>
        <w:t xml:space="preserve">. Dette gjelder uavhengig av om personellet under avropets varighet erverver økt arbeidserfaring som tilsvarer et annet ressursnivå etter </w:t>
      </w:r>
      <w:r w:rsidR="00B66BD6">
        <w:rPr>
          <w:rFonts w:ascii="Arial" w:hAnsi="Arial" w:cs="Arial"/>
        </w:rPr>
        <w:t>Bilag 5 Pris og prisbestemmelser.</w:t>
      </w:r>
    </w:p>
    <w:p w14:paraId="43655731" w14:textId="77777777" w:rsidR="008F59F6" w:rsidRDefault="008F59F6" w:rsidP="008F59F6">
      <w:pPr>
        <w:rPr>
          <w:rFonts w:ascii="Arial" w:hAnsi="Arial" w:cs="Arial"/>
        </w:rPr>
      </w:pPr>
    </w:p>
    <w:p w14:paraId="6CE2EB38" w14:textId="064828CC" w:rsidR="00152B60" w:rsidRDefault="00152B60" w:rsidP="006D3642"/>
    <w:p w14:paraId="6B72B828" w14:textId="77777777" w:rsidR="003F41DA" w:rsidRDefault="003F41DA" w:rsidP="006D3642"/>
    <w:sectPr w:rsidR="003F41DA" w:rsidSect="006D364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3A92C2" w14:textId="77777777" w:rsidR="002C644E" w:rsidRDefault="002C644E" w:rsidP="000F330C">
      <w:r>
        <w:separator/>
      </w:r>
    </w:p>
  </w:endnote>
  <w:endnote w:type="continuationSeparator" w:id="0">
    <w:p w14:paraId="284A3A45" w14:textId="77777777" w:rsidR="002C644E" w:rsidRDefault="002C644E" w:rsidP="000F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1EEC66" w14:textId="77777777" w:rsidR="00B61945" w:rsidRDefault="00B6194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3E4E9D" w14:textId="77777777" w:rsidR="00B61945" w:rsidRDefault="00B6194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72173D" w14:textId="77777777" w:rsidR="00B61945" w:rsidRDefault="00B6194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B60FD8" w14:textId="77777777" w:rsidR="002C644E" w:rsidRDefault="002C644E" w:rsidP="000F330C">
      <w:r>
        <w:separator/>
      </w:r>
    </w:p>
  </w:footnote>
  <w:footnote w:type="continuationSeparator" w:id="0">
    <w:p w14:paraId="6378E042" w14:textId="77777777" w:rsidR="002C644E" w:rsidRDefault="002C644E" w:rsidP="000F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9D34E8" w14:textId="77777777" w:rsidR="00B61945" w:rsidRDefault="00B6194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E090BF" w14:textId="77777777" w:rsidR="00B61945" w:rsidRDefault="00B6194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0E1EFF" w14:textId="044CD735" w:rsidR="000F330C" w:rsidRPr="00C75245" w:rsidRDefault="000F330C" w:rsidP="000F330C">
    <w:pPr>
      <w:rPr>
        <w:rFonts w:ascii="Arial" w:hAnsi="Arial" w:cs="Arial"/>
        <w:sz w:val="18"/>
        <w:szCs w:val="18"/>
      </w:rPr>
    </w:pPr>
    <w:r>
      <w:rPr>
        <w:rFonts w:ascii="Arial" w:hAnsi="Arial" w:cs="Arial"/>
        <w:sz w:val="18"/>
        <w:szCs w:val="18"/>
      </w:rPr>
      <w:t>SSA-R</w:t>
    </w:r>
    <w:r w:rsidRPr="000F330C">
      <w:rPr>
        <w:rFonts w:ascii="Arial" w:hAnsi="Arial" w:cs="Arial"/>
        <w:sz w:val="18"/>
        <w:szCs w:val="18"/>
      </w:rPr>
      <w:t xml:space="preserve"> Bilag 2: Prosedyrer for tildeling av kontrakter innenfor rammeavtalen</w:t>
    </w:r>
    <w:r>
      <w:rPr>
        <w:rFonts w:ascii="Arial" w:hAnsi="Arial" w:cs="Arial"/>
        <w:sz w:val="18"/>
        <w:szCs w:val="18"/>
      </w:rPr>
      <w:tab/>
    </w:r>
    <w:r w:rsidRPr="00C75245">
      <w:rPr>
        <w:rFonts w:ascii="Arial" w:hAnsi="Arial" w:cs="Arial"/>
        <w:sz w:val="18"/>
        <w:szCs w:val="18"/>
      </w:rPr>
      <w:tab/>
      <w:t xml:space="preserve">Saksnummer.: </w:t>
    </w:r>
    <w:r w:rsidR="00BE6FE4" w:rsidRPr="00BE6FE4">
      <w:rPr>
        <w:rFonts w:ascii="Arial" w:hAnsi="Arial" w:cs="Arial"/>
        <w:sz w:val="18"/>
        <w:szCs w:val="18"/>
      </w:rPr>
      <w:t>26/2657</w:t>
    </w:r>
  </w:p>
  <w:p w14:paraId="008FAD1F" w14:textId="77777777" w:rsidR="000F330C" w:rsidRDefault="000F330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EA7D2F"/>
    <w:multiLevelType w:val="hybridMultilevel"/>
    <w:tmpl w:val="72FCAC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453411ED"/>
    <w:multiLevelType w:val="multilevel"/>
    <w:tmpl w:val="07EE706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59F31800"/>
    <w:multiLevelType w:val="multilevel"/>
    <w:tmpl w:val="04765B3C"/>
    <w:styleLink w:val="Gjeldend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14441C"/>
    <w:multiLevelType w:val="multilevel"/>
    <w:tmpl w:val="8078E844"/>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7EC1510"/>
    <w:multiLevelType w:val="hybridMultilevel"/>
    <w:tmpl w:val="D9182F04"/>
    <w:lvl w:ilvl="0" w:tplc="6F76642E">
      <w:start w:val="1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7C22716"/>
    <w:multiLevelType w:val="multilevel"/>
    <w:tmpl w:val="10CCA6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B1E3A"/>
    <w:multiLevelType w:val="hybridMultilevel"/>
    <w:tmpl w:val="7E32CAB8"/>
    <w:lvl w:ilvl="0" w:tplc="1C601120">
      <w:start w:val="6"/>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3B78CF"/>
    <w:multiLevelType w:val="multilevel"/>
    <w:tmpl w:val="C2362CCE"/>
    <w:lvl w:ilvl="0">
      <w:start w:val="1"/>
      <w:numFmt w:val="decimal"/>
      <w:lvlText w:val="%1"/>
      <w:lvlJc w:val="left"/>
      <w:pPr>
        <w:ind w:left="920" w:hanging="920"/>
      </w:pPr>
      <w:rPr>
        <w:rFonts w:hint="default"/>
      </w:rPr>
    </w:lvl>
    <w:lvl w:ilvl="1">
      <w:start w:val="5"/>
      <w:numFmt w:val="decimal"/>
      <w:lvlText w:val="%1.%2"/>
      <w:lvlJc w:val="left"/>
      <w:pPr>
        <w:ind w:left="920" w:hanging="920"/>
      </w:pPr>
      <w:rPr>
        <w:rFonts w:hint="default"/>
      </w:rPr>
    </w:lvl>
    <w:lvl w:ilvl="2">
      <w:start w:val="1"/>
      <w:numFmt w:val="decimal"/>
      <w:lvlText w:val="%1.%2.%3"/>
      <w:lvlJc w:val="left"/>
      <w:pPr>
        <w:ind w:left="920" w:hanging="9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F675997"/>
    <w:multiLevelType w:val="multilevel"/>
    <w:tmpl w:val="4EE634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pStyle w:val="Oversk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60728573">
    <w:abstractNumId w:val="6"/>
  </w:num>
  <w:num w:numId="2" w16cid:durableId="1666665618">
    <w:abstractNumId w:val="0"/>
  </w:num>
  <w:num w:numId="3" w16cid:durableId="791442514">
    <w:abstractNumId w:val="1"/>
  </w:num>
  <w:num w:numId="4" w16cid:durableId="1865632378">
    <w:abstractNumId w:val="2"/>
  </w:num>
  <w:num w:numId="5" w16cid:durableId="891228507">
    <w:abstractNumId w:val="5"/>
  </w:num>
  <w:num w:numId="6" w16cid:durableId="1026979503">
    <w:abstractNumId w:val="3"/>
  </w:num>
  <w:num w:numId="7" w16cid:durableId="1474982784">
    <w:abstractNumId w:val="4"/>
  </w:num>
  <w:num w:numId="8" w16cid:durableId="1028481711">
    <w:abstractNumId w:val="3"/>
  </w:num>
  <w:num w:numId="9" w16cid:durableId="1734962002">
    <w:abstractNumId w:val="3"/>
  </w:num>
  <w:num w:numId="10" w16cid:durableId="776028310">
    <w:abstractNumId w:val="3"/>
  </w:num>
  <w:num w:numId="11" w16cid:durableId="209533000">
    <w:abstractNumId w:val="3"/>
  </w:num>
  <w:num w:numId="12" w16cid:durableId="524054048">
    <w:abstractNumId w:val="3"/>
  </w:num>
  <w:num w:numId="13" w16cid:durableId="1656303481">
    <w:abstractNumId w:val="3"/>
  </w:num>
  <w:num w:numId="14" w16cid:durableId="1654947303">
    <w:abstractNumId w:val="3"/>
  </w:num>
  <w:num w:numId="15" w16cid:durableId="3552022">
    <w:abstractNumId w:val="8"/>
  </w:num>
  <w:num w:numId="16" w16cid:durableId="723911873">
    <w:abstractNumId w:val="7"/>
  </w:num>
  <w:num w:numId="17" w16cid:durableId="99686627">
    <w:abstractNumId w:val="3"/>
  </w:num>
  <w:num w:numId="18" w16cid:durableId="102507162">
    <w:abstractNumId w:val="3"/>
  </w:num>
  <w:num w:numId="19" w16cid:durableId="470708286">
    <w:abstractNumId w:val="3"/>
  </w:num>
  <w:num w:numId="20" w16cid:durableId="1954053130">
    <w:abstractNumId w:val="3"/>
  </w:num>
  <w:num w:numId="21" w16cid:durableId="1411123469">
    <w:abstractNumId w:val="3"/>
  </w:num>
  <w:num w:numId="22" w16cid:durableId="604003045">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51A"/>
    <w:rsid w:val="00005300"/>
    <w:rsid w:val="00005C86"/>
    <w:rsid w:val="00006CC8"/>
    <w:rsid w:val="00045823"/>
    <w:rsid w:val="000548D2"/>
    <w:rsid w:val="0008366E"/>
    <w:rsid w:val="00090468"/>
    <w:rsid w:val="000948D3"/>
    <w:rsid w:val="0009595E"/>
    <w:rsid w:val="000A1394"/>
    <w:rsid w:val="000C3EAA"/>
    <w:rsid w:val="000D1B3A"/>
    <w:rsid w:val="000D783E"/>
    <w:rsid w:val="000E5811"/>
    <w:rsid w:val="000F330C"/>
    <w:rsid w:val="000F4B5F"/>
    <w:rsid w:val="00101E6A"/>
    <w:rsid w:val="00101EF5"/>
    <w:rsid w:val="0013371C"/>
    <w:rsid w:val="00144CEE"/>
    <w:rsid w:val="00152B60"/>
    <w:rsid w:val="00153D31"/>
    <w:rsid w:val="0016591D"/>
    <w:rsid w:val="00167162"/>
    <w:rsid w:val="001838AF"/>
    <w:rsid w:val="001A65D1"/>
    <w:rsid w:val="001D0870"/>
    <w:rsid w:val="001F24A0"/>
    <w:rsid w:val="001F58AC"/>
    <w:rsid w:val="001F7F1E"/>
    <w:rsid w:val="00202BA6"/>
    <w:rsid w:val="002234C9"/>
    <w:rsid w:val="00241D02"/>
    <w:rsid w:val="00250D59"/>
    <w:rsid w:val="00251DC5"/>
    <w:rsid w:val="002639A9"/>
    <w:rsid w:val="00283A59"/>
    <w:rsid w:val="00284E0F"/>
    <w:rsid w:val="00287ABE"/>
    <w:rsid w:val="002B59D7"/>
    <w:rsid w:val="002C644E"/>
    <w:rsid w:val="002E26C2"/>
    <w:rsid w:val="002E48F7"/>
    <w:rsid w:val="00303759"/>
    <w:rsid w:val="003044CC"/>
    <w:rsid w:val="00323E61"/>
    <w:rsid w:val="00326EDE"/>
    <w:rsid w:val="003478BC"/>
    <w:rsid w:val="0036068D"/>
    <w:rsid w:val="00395818"/>
    <w:rsid w:val="00397A4F"/>
    <w:rsid w:val="00397D67"/>
    <w:rsid w:val="003C4BC1"/>
    <w:rsid w:val="003C7322"/>
    <w:rsid w:val="003D358E"/>
    <w:rsid w:val="003D70FF"/>
    <w:rsid w:val="003E30E9"/>
    <w:rsid w:val="003F2C8A"/>
    <w:rsid w:val="003F41DA"/>
    <w:rsid w:val="004460B6"/>
    <w:rsid w:val="0045035D"/>
    <w:rsid w:val="004A0933"/>
    <w:rsid w:val="004E16C3"/>
    <w:rsid w:val="004E7BAC"/>
    <w:rsid w:val="0051478E"/>
    <w:rsid w:val="00525168"/>
    <w:rsid w:val="005327BB"/>
    <w:rsid w:val="00541CCD"/>
    <w:rsid w:val="0054326C"/>
    <w:rsid w:val="00545D11"/>
    <w:rsid w:val="00551AA3"/>
    <w:rsid w:val="005573E8"/>
    <w:rsid w:val="00557E1D"/>
    <w:rsid w:val="00562A84"/>
    <w:rsid w:val="00575FD1"/>
    <w:rsid w:val="005851F6"/>
    <w:rsid w:val="005A1C19"/>
    <w:rsid w:val="005B0F8A"/>
    <w:rsid w:val="005C50EC"/>
    <w:rsid w:val="005F319F"/>
    <w:rsid w:val="00623750"/>
    <w:rsid w:val="00634DF2"/>
    <w:rsid w:val="00636A7D"/>
    <w:rsid w:val="00653C94"/>
    <w:rsid w:val="00656640"/>
    <w:rsid w:val="0065751A"/>
    <w:rsid w:val="00675A4F"/>
    <w:rsid w:val="00676860"/>
    <w:rsid w:val="006861C3"/>
    <w:rsid w:val="00690D6E"/>
    <w:rsid w:val="006936D7"/>
    <w:rsid w:val="006A4BBA"/>
    <w:rsid w:val="006A6FF4"/>
    <w:rsid w:val="006B0C66"/>
    <w:rsid w:val="006B4110"/>
    <w:rsid w:val="006B5E4F"/>
    <w:rsid w:val="006C0655"/>
    <w:rsid w:val="006D3642"/>
    <w:rsid w:val="006F1FDF"/>
    <w:rsid w:val="006F4BDD"/>
    <w:rsid w:val="00705507"/>
    <w:rsid w:val="00710A94"/>
    <w:rsid w:val="00710B11"/>
    <w:rsid w:val="00727003"/>
    <w:rsid w:val="00747C86"/>
    <w:rsid w:val="00752137"/>
    <w:rsid w:val="00764686"/>
    <w:rsid w:val="0077283C"/>
    <w:rsid w:val="00785F08"/>
    <w:rsid w:val="0079015E"/>
    <w:rsid w:val="00793533"/>
    <w:rsid w:val="007B26A6"/>
    <w:rsid w:val="007D56F9"/>
    <w:rsid w:val="007E3E18"/>
    <w:rsid w:val="007F2D2D"/>
    <w:rsid w:val="00817012"/>
    <w:rsid w:val="00830E20"/>
    <w:rsid w:val="008400E2"/>
    <w:rsid w:val="008514AA"/>
    <w:rsid w:val="0086791E"/>
    <w:rsid w:val="0088689C"/>
    <w:rsid w:val="008C2778"/>
    <w:rsid w:val="008D117D"/>
    <w:rsid w:val="008E37D8"/>
    <w:rsid w:val="008F1430"/>
    <w:rsid w:val="008F152E"/>
    <w:rsid w:val="008F59F6"/>
    <w:rsid w:val="008F7E19"/>
    <w:rsid w:val="00900896"/>
    <w:rsid w:val="009220F2"/>
    <w:rsid w:val="00926B8B"/>
    <w:rsid w:val="0093638A"/>
    <w:rsid w:val="0093785C"/>
    <w:rsid w:val="00950706"/>
    <w:rsid w:val="00951B94"/>
    <w:rsid w:val="0097593D"/>
    <w:rsid w:val="0098057E"/>
    <w:rsid w:val="009864A8"/>
    <w:rsid w:val="00986F24"/>
    <w:rsid w:val="00990286"/>
    <w:rsid w:val="00996E5E"/>
    <w:rsid w:val="009A2285"/>
    <w:rsid w:val="009C3DDC"/>
    <w:rsid w:val="009E1075"/>
    <w:rsid w:val="009F135B"/>
    <w:rsid w:val="009F5680"/>
    <w:rsid w:val="009F7335"/>
    <w:rsid w:val="00A020C6"/>
    <w:rsid w:val="00A03F33"/>
    <w:rsid w:val="00A0680A"/>
    <w:rsid w:val="00A27A62"/>
    <w:rsid w:val="00A30C12"/>
    <w:rsid w:val="00A36328"/>
    <w:rsid w:val="00A401A4"/>
    <w:rsid w:val="00A44A03"/>
    <w:rsid w:val="00A44C2F"/>
    <w:rsid w:val="00A55B68"/>
    <w:rsid w:val="00A64177"/>
    <w:rsid w:val="00A73314"/>
    <w:rsid w:val="00A80216"/>
    <w:rsid w:val="00A807D0"/>
    <w:rsid w:val="00A83AAE"/>
    <w:rsid w:val="00A84524"/>
    <w:rsid w:val="00AA1CC3"/>
    <w:rsid w:val="00AA374D"/>
    <w:rsid w:val="00AA5844"/>
    <w:rsid w:val="00AB3E30"/>
    <w:rsid w:val="00AF1ACE"/>
    <w:rsid w:val="00B04DE2"/>
    <w:rsid w:val="00B065E1"/>
    <w:rsid w:val="00B16BA2"/>
    <w:rsid w:val="00B21156"/>
    <w:rsid w:val="00B31E4F"/>
    <w:rsid w:val="00B52CCE"/>
    <w:rsid w:val="00B6027C"/>
    <w:rsid w:val="00B61945"/>
    <w:rsid w:val="00B66BD6"/>
    <w:rsid w:val="00B80AC7"/>
    <w:rsid w:val="00B94A64"/>
    <w:rsid w:val="00B95D58"/>
    <w:rsid w:val="00B979DF"/>
    <w:rsid w:val="00BA1CB5"/>
    <w:rsid w:val="00BA546B"/>
    <w:rsid w:val="00BB30E2"/>
    <w:rsid w:val="00BE2B2E"/>
    <w:rsid w:val="00BE6B30"/>
    <w:rsid w:val="00BE6FE4"/>
    <w:rsid w:val="00BF10E4"/>
    <w:rsid w:val="00BF56FE"/>
    <w:rsid w:val="00BF6DFD"/>
    <w:rsid w:val="00C1274A"/>
    <w:rsid w:val="00C2561F"/>
    <w:rsid w:val="00C35F09"/>
    <w:rsid w:val="00C44950"/>
    <w:rsid w:val="00C479B8"/>
    <w:rsid w:val="00C51981"/>
    <w:rsid w:val="00C53EB8"/>
    <w:rsid w:val="00C54969"/>
    <w:rsid w:val="00C76BDF"/>
    <w:rsid w:val="00C86D14"/>
    <w:rsid w:val="00C95A31"/>
    <w:rsid w:val="00CA6422"/>
    <w:rsid w:val="00CC012E"/>
    <w:rsid w:val="00CC1911"/>
    <w:rsid w:val="00CC27AF"/>
    <w:rsid w:val="00CD5AC0"/>
    <w:rsid w:val="00CE615B"/>
    <w:rsid w:val="00D2164D"/>
    <w:rsid w:val="00D31720"/>
    <w:rsid w:val="00D373B0"/>
    <w:rsid w:val="00D45721"/>
    <w:rsid w:val="00D47F12"/>
    <w:rsid w:val="00D531D1"/>
    <w:rsid w:val="00D7224C"/>
    <w:rsid w:val="00D72BC1"/>
    <w:rsid w:val="00D92804"/>
    <w:rsid w:val="00DB2D19"/>
    <w:rsid w:val="00DD4329"/>
    <w:rsid w:val="00DF3CDF"/>
    <w:rsid w:val="00E003C9"/>
    <w:rsid w:val="00E0607C"/>
    <w:rsid w:val="00E21138"/>
    <w:rsid w:val="00E27C40"/>
    <w:rsid w:val="00E560CF"/>
    <w:rsid w:val="00E65265"/>
    <w:rsid w:val="00E70C46"/>
    <w:rsid w:val="00E72450"/>
    <w:rsid w:val="00E841CC"/>
    <w:rsid w:val="00E97703"/>
    <w:rsid w:val="00EC5B3E"/>
    <w:rsid w:val="00ED4A2F"/>
    <w:rsid w:val="00ED666D"/>
    <w:rsid w:val="00ED7932"/>
    <w:rsid w:val="00EE1B9B"/>
    <w:rsid w:val="00EE3B4A"/>
    <w:rsid w:val="00EE5902"/>
    <w:rsid w:val="00EF2400"/>
    <w:rsid w:val="00EF46DB"/>
    <w:rsid w:val="00F00385"/>
    <w:rsid w:val="00F1128E"/>
    <w:rsid w:val="00F14C3E"/>
    <w:rsid w:val="00F17F54"/>
    <w:rsid w:val="00F26C0B"/>
    <w:rsid w:val="00F44D77"/>
    <w:rsid w:val="00F6017D"/>
    <w:rsid w:val="00F70C8A"/>
    <w:rsid w:val="00F743D1"/>
    <w:rsid w:val="00F76FC0"/>
    <w:rsid w:val="00F82E64"/>
    <w:rsid w:val="00F964DD"/>
    <w:rsid w:val="00FA5B8B"/>
    <w:rsid w:val="00FD34BD"/>
    <w:rsid w:val="00FD4F50"/>
    <w:rsid w:val="00FD6FAE"/>
    <w:rsid w:val="077D4ADA"/>
    <w:rsid w:val="095F2717"/>
    <w:rsid w:val="09D4F82C"/>
    <w:rsid w:val="0CA0C753"/>
    <w:rsid w:val="11B08B67"/>
    <w:rsid w:val="13DC6C17"/>
    <w:rsid w:val="1718AE3B"/>
    <w:rsid w:val="1B613D71"/>
    <w:rsid w:val="204EC320"/>
    <w:rsid w:val="218FF80A"/>
    <w:rsid w:val="254AB847"/>
    <w:rsid w:val="26F310E0"/>
    <w:rsid w:val="2FED4DDC"/>
    <w:rsid w:val="39DF985A"/>
    <w:rsid w:val="3B05CE88"/>
    <w:rsid w:val="3BC9026F"/>
    <w:rsid w:val="41A70182"/>
    <w:rsid w:val="49C3508D"/>
    <w:rsid w:val="4B5F84A6"/>
    <w:rsid w:val="4E793412"/>
    <w:rsid w:val="58FD67C5"/>
    <w:rsid w:val="68D990B1"/>
    <w:rsid w:val="6EDF8736"/>
    <w:rsid w:val="6F048388"/>
    <w:rsid w:val="731B2D99"/>
    <w:rsid w:val="73346A06"/>
    <w:rsid w:val="77473506"/>
    <w:rsid w:val="7B565339"/>
    <w:rsid w:val="7CF53A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A12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42"/>
    <w:pPr>
      <w:keepLines/>
      <w:widowControl w:val="0"/>
    </w:pPr>
    <w:rPr>
      <w:rFonts w:ascii="Times New Roman" w:eastAsia="Times New Roman" w:hAnsi="Times New Roman" w:cs="Times New Roman"/>
      <w:sz w:val="22"/>
      <w:szCs w:val="22"/>
      <w:lang w:eastAsia="nb-NO"/>
    </w:rPr>
  </w:style>
  <w:style w:type="paragraph" w:styleId="Overskrift1">
    <w:name w:val="heading 1"/>
    <w:basedOn w:val="Normal"/>
    <w:next w:val="Normal"/>
    <w:link w:val="Overskrift1Tegn"/>
    <w:qFormat/>
    <w:rsid w:val="00DB2D19"/>
    <w:pPr>
      <w:keepNext/>
      <w:widowControl/>
      <w:numPr>
        <w:numId w:val="6"/>
      </w:numPr>
      <w:spacing w:before="360" w:after="80"/>
      <w:outlineLvl w:val="0"/>
    </w:pPr>
    <w:rPr>
      <w:rFonts w:ascii="Arial" w:eastAsiaTheme="majorEastAsia" w:hAnsi="Arial" w:cstheme="majorBidi"/>
      <w:color w:val="000000" w:themeColor="text1"/>
      <w:sz w:val="40"/>
      <w:szCs w:val="40"/>
      <w:lang w:eastAsia="en-US"/>
    </w:rPr>
  </w:style>
  <w:style w:type="paragraph" w:styleId="Overskrift2">
    <w:name w:val="heading 2"/>
    <w:basedOn w:val="Normal"/>
    <w:next w:val="Normal"/>
    <w:link w:val="Overskrift2Tegn"/>
    <w:unhideWhenUsed/>
    <w:qFormat/>
    <w:rsid w:val="00DB2D19"/>
    <w:pPr>
      <w:keepNext/>
      <w:widowControl/>
      <w:numPr>
        <w:ilvl w:val="1"/>
        <w:numId w:val="6"/>
      </w:numPr>
      <w:spacing w:before="160" w:after="80"/>
      <w:outlineLvl w:val="1"/>
    </w:pPr>
    <w:rPr>
      <w:rFonts w:asciiTheme="majorHAnsi" w:eastAsiaTheme="majorEastAsia" w:hAnsiTheme="majorHAnsi" w:cstheme="majorBidi"/>
      <w:b/>
      <w:color w:val="000000" w:themeColor="text1"/>
      <w:sz w:val="32"/>
      <w:szCs w:val="32"/>
      <w:lang w:eastAsia="en-US"/>
    </w:rPr>
  </w:style>
  <w:style w:type="paragraph" w:styleId="Overskrift3">
    <w:name w:val="heading 3"/>
    <w:basedOn w:val="Normal"/>
    <w:next w:val="Normal"/>
    <w:link w:val="Overskrift3Tegn"/>
    <w:uiPriority w:val="9"/>
    <w:unhideWhenUsed/>
    <w:qFormat/>
    <w:rsid w:val="006A4BBA"/>
    <w:pPr>
      <w:keepNext/>
      <w:widowControl/>
      <w:numPr>
        <w:ilvl w:val="2"/>
        <w:numId w:val="6"/>
      </w:numPr>
      <w:spacing w:before="160" w:after="80"/>
      <w:outlineLvl w:val="2"/>
    </w:pPr>
    <w:rPr>
      <w:rFonts w:asciiTheme="majorHAnsi" w:eastAsiaTheme="majorEastAsia" w:hAnsiTheme="majorHAnsi" w:cstheme="majorBidi"/>
      <w:color w:val="000000" w:themeColor="text1"/>
      <w:sz w:val="28"/>
      <w:szCs w:val="28"/>
      <w:lang w:eastAsia="en-US"/>
    </w:rPr>
  </w:style>
  <w:style w:type="paragraph" w:styleId="Overskrift4">
    <w:name w:val="heading 4"/>
    <w:basedOn w:val="Normal"/>
    <w:next w:val="Normal"/>
    <w:link w:val="Overskrift4Tegn"/>
    <w:uiPriority w:val="9"/>
    <w:unhideWhenUsed/>
    <w:qFormat/>
    <w:rsid w:val="00C76BDF"/>
    <w:pPr>
      <w:keepNext/>
      <w:widowControl/>
      <w:numPr>
        <w:ilvl w:val="3"/>
        <w:numId w:val="6"/>
      </w:numPr>
      <w:spacing w:before="80" w:after="40"/>
      <w:outlineLvl w:val="3"/>
    </w:pPr>
    <w:rPr>
      <w:rFonts w:asciiTheme="minorHAnsi" w:eastAsiaTheme="majorEastAsia" w:hAnsiTheme="minorHAnsi" w:cstheme="majorBidi"/>
      <w:i/>
      <w:iCs/>
      <w:color w:val="000000" w:themeColor="text1"/>
      <w:sz w:val="24"/>
      <w:szCs w:val="24"/>
      <w:lang w:eastAsia="en-US"/>
    </w:rPr>
  </w:style>
  <w:style w:type="paragraph" w:styleId="Overskrift5">
    <w:name w:val="heading 5"/>
    <w:basedOn w:val="Normal"/>
    <w:next w:val="Normal"/>
    <w:link w:val="Overskrift5Tegn"/>
    <w:uiPriority w:val="9"/>
    <w:unhideWhenUsed/>
    <w:qFormat/>
    <w:rsid w:val="00A44C2F"/>
    <w:pPr>
      <w:keepNext/>
      <w:widowControl/>
      <w:numPr>
        <w:ilvl w:val="4"/>
        <w:numId w:val="15"/>
      </w:numPr>
      <w:spacing w:before="80" w:after="40"/>
      <w:outlineLvl w:val="4"/>
    </w:pPr>
    <w:rPr>
      <w:rFonts w:asciiTheme="minorHAnsi" w:eastAsiaTheme="majorEastAsia" w:hAnsiTheme="minorHAnsi" w:cstheme="majorBidi"/>
      <w:color w:val="000000" w:themeColor="text1"/>
      <w:sz w:val="24"/>
      <w:szCs w:val="24"/>
      <w:lang w:eastAsia="en-US"/>
    </w:rPr>
  </w:style>
  <w:style w:type="paragraph" w:styleId="Overskrift6">
    <w:name w:val="heading 6"/>
    <w:basedOn w:val="Normal"/>
    <w:next w:val="Normal"/>
    <w:link w:val="Overskrift6Tegn"/>
    <w:uiPriority w:val="9"/>
    <w:semiHidden/>
    <w:unhideWhenUsed/>
    <w:qFormat/>
    <w:rsid w:val="0065751A"/>
    <w:pPr>
      <w:keepNext/>
      <w:widowControl/>
      <w:spacing w:before="40"/>
      <w:outlineLvl w:val="5"/>
    </w:pPr>
    <w:rPr>
      <w:rFonts w:asciiTheme="minorHAnsi" w:eastAsiaTheme="majorEastAsia" w:hAnsiTheme="minorHAnsi" w:cstheme="majorBidi"/>
      <w:i/>
      <w:iCs/>
      <w:color w:val="595959" w:themeColor="text1" w:themeTint="A6"/>
      <w:sz w:val="24"/>
      <w:szCs w:val="24"/>
      <w:lang w:eastAsia="en-US"/>
    </w:rPr>
  </w:style>
  <w:style w:type="paragraph" w:styleId="Overskrift7">
    <w:name w:val="heading 7"/>
    <w:basedOn w:val="Normal"/>
    <w:next w:val="Normal"/>
    <w:link w:val="Overskrift7Tegn"/>
    <w:uiPriority w:val="9"/>
    <w:semiHidden/>
    <w:unhideWhenUsed/>
    <w:qFormat/>
    <w:rsid w:val="0065751A"/>
    <w:pPr>
      <w:keepNext/>
      <w:widowControl/>
      <w:spacing w:before="40"/>
      <w:outlineLvl w:val="6"/>
    </w:pPr>
    <w:rPr>
      <w:rFonts w:asciiTheme="minorHAnsi" w:eastAsiaTheme="majorEastAsia" w:hAnsiTheme="minorHAnsi" w:cstheme="majorBidi"/>
      <w:color w:val="595959" w:themeColor="text1" w:themeTint="A6"/>
      <w:sz w:val="24"/>
      <w:szCs w:val="24"/>
      <w:lang w:eastAsia="en-US"/>
    </w:rPr>
  </w:style>
  <w:style w:type="paragraph" w:styleId="Overskrift8">
    <w:name w:val="heading 8"/>
    <w:basedOn w:val="Normal"/>
    <w:next w:val="Normal"/>
    <w:link w:val="Overskrift8Tegn"/>
    <w:uiPriority w:val="9"/>
    <w:semiHidden/>
    <w:unhideWhenUsed/>
    <w:qFormat/>
    <w:rsid w:val="0065751A"/>
    <w:pPr>
      <w:keepNext/>
      <w:widowControl/>
      <w:outlineLvl w:val="7"/>
    </w:pPr>
    <w:rPr>
      <w:rFonts w:asciiTheme="minorHAnsi" w:eastAsiaTheme="majorEastAsia" w:hAnsiTheme="minorHAnsi" w:cstheme="majorBidi"/>
      <w:i/>
      <w:iCs/>
      <w:color w:val="272727" w:themeColor="text1" w:themeTint="D8"/>
      <w:sz w:val="24"/>
      <w:szCs w:val="24"/>
      <w:lang w:eastAsia="en-US"/>
    </w:rPr>
  </w:style>
  <w:style w:type="paragraph" w:styleId="Overskrift9">
    <w:name w:val="heading 9"/>
    <w:basedOn w:val="Normal"/>
    <w:next w:val="Normal"/>
    <w:link w:val="Overskrift9Tegn"/>
    <w:uiPriority w:val="9"/>
    <w:semiHidden/>
    <w:unhideWhenUsed/>
    <w:qFormat/>
    <w:rsid w:val="0065751A"/>
    <w:pPr>
      <w:keepNext/>
      <w:widowControl/>
      <w:outlineLvl w:val="8"/>
    </w:pPr>
    <w:rPr>
      <w:rFonts w:asciiTheme="minorHAnsi" w:eastAsiaTheme="majorEastAsia" w:hAnsiTheme="minorHAnsi" w:cstheme="majorBidi"/>
      <w:color w:val="272727" w:themeColor="text1" w:themeTint="D8"/>
      <w:sz w:val="24"/>
      <w:szCs w:val="24"/>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D7932"/>
    <w:rPr>
      <w:rFonts w:ascii="Arial" w:eastAsiaTheme="majorEastAsia" w:hAnsi="Arial" w:cstheme="majorBidi"/>
      <w:color w:val="000000" w:themeColor="text1"/>
      <w:sz w:val="40"/>
      <w:szCs w:val="40"/>
    </w:rPr>
  </w:style>
  <w:style w:type="character" w:customStyle="1" w:styleId="Overskrift2Tegn">
    <w:name w:val="Overskrift 2 Tegn"/>
    <w:basedOn w:val="Standardskriftforavsnitt"/>
    <w:link w:val="Overskrift2"/>
    <w:rsid w:val="00DB2D19"/>
    <w:rPr>
      <w:rFonts w:asciiTheme="majorHAnsi" w:eastAsiaTheme="majorEastAsia" w:hAnsiTheme="majorHAnsi" w:cstheme="majorBidi"/>
      <w:b/>
      <w:color w:val="000000" w:themeColor="text1"/>
      <w:sz w:val="32"/>
      <w:szCs w:val="32"/>
    </w:rPr>
  </w:style>
  <w:style w:type="character" w:customStyle="1" w:styleId="Overskrift3Tegn">
    <w:name w:val="Overskrift 3 Tegn"/>
    <w:basedOn w:val="Standardskriftforavsnitt"/>
    <w:link w:val="Overskrift3"/>
    <w:uiPriority w:val="9"/>
    <w:rsid w:val="006A4BBA"/>
    <w:rPr>
      <w:rFonts w:asciiTheme="majorHAnsi" w:eastAsiaTheme="majorEastAsia" w:hAnsiTheme="majorHAnsi" w:cstheme="majorBidi"/>
      <w:color w:val="000000" w:themeColor="text1"/>
      <w:sz w:val="28"/>
      <w:szCs w:val="28"/>
    </w:rPr>
  </w:style>
  <w:style w:type="character" w:customStyle="1" w:styleId="Overskrift4Tegn">
    <w:name w:val="Overskrift 4 Tegn"/>
    <w:basedOn w:val="Standardskriftforavsnitt"/>
    <w:link w:val="Overskrift4"/>
    <w:uiPriority w:val="9"/>
    <w:rsid w:val="00C76BDF"/>
    <w:rPr>
      <w:rFonts w:eastAsiaTheme="majorEastAsia" w:cstheme="majorBidi"/>
      <w:i/>
      <w:iCs/>
      <w:color w:val="000000" w:themeColor="text1"/>
    </w:rPr>
  </w:style>
  <w:style w:type="character" w:customStyle="1" w:styleId="Overskrift5Tegn">
    <w:name w:val="Overskrift 5 Tegn"/>
    <w:basedOn w:val="Standardskriftforavsnitt"/>
    <w:link w:val="Overskrift5"/>
    <w:uiPriority w:val="9"/>
    <w:rsid w:val="00A44C2F"/>
    <w:rPr>
      <w:rFonts w:eastAsiaTheme="majorEastAsia" w:cstheme="majorBidi"/>
      <w:color w:val="000000" w:themeColor="text1"/>
    </w:rPr>
  </w:style>
  <w:style w:type="character" w:customStyle="1" w:styleId="Overskrift6Tegn">
    <w:name w:val="Overskrift 6 Tegn"/>
    <w:basedOn w:val="Standardskriftforavsnitt"/>
    <w:link w:val="Overskrift6"/>
    <w:uiPriority w:val="9"/>
    <w:semiHidden/>
    <w:rsid w:val="0065751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5751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5751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5751A"/>
    <w:rPr>
      <w:rFonts w:eastAsiaTheme="majorEastAsia" w:cstheme="majorBidi"/>
      <w:color w:val="272727" w:themeColor="text1" w:themeTint="D8"/>
    </w:rPr>
  </w:style>
  <w:style w:type="paragraph" w:styleId="Tittel">
    <w:name w:val="Title"/>
    <w:basedOn w:val="Normal"/>
    <w:next w:val="Normal"/>
    <w:link w:val="TittelTegn"/>
    <w:uiPriority w:val="10"/>
    <w:qFormat/>
    <w:rsid w:val="0065751A"/>
    <w:pPr>
      <w:keepLines w:val="0"/>
      <w:widowControl/>
      <w:spacing w:after="80"/>
      <w:contextualSpacing/>
    </w:pPr>
    <w:rPr>
      <w:rFonts w:asciiTheme="majorHAnsi" w:eastAsiaTheme="majorEastAsia" w:hAnsiTheme="majorHAnsi" w:cstheme="majorBidi"/>
      <w:spacing w:val="-10"/>
      <w:kern w:val="28"/>
      <w:sz w:val="56"/>
      <w:szCs w:val="56"/>
      <w:lang w:eastAsia="en-US"/>
    </w:rPr>
  </w:style>
  <w:style w:type="character" w:customStyle="1" w:styleId="TittelTegn">
    <w:name w:val="Tittel Tegn"/>
    <w:basedOn w:val="Standardskriftforavsnitt"/>
    <w:link w:val="Tittel"/>
    <w:uiPriority w:val="10"/>
    <w:rsid w:val="0065751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5751A"/>
    <w:pPr>
      <w:keepLines w:val="0"/>
      <w:widowControl/>
      <w:numPr>
        <w:ilvl w:val="1"/>
      </w:numPr>
      <w:spacing w:after="160"/>
    </w:pPr>
    <w:rPr>
      <w:rFonts w:asciiTheme="minorHAnsi" w:eastAsiaTheme="majorEastAsia" w:hAnsiTheme="minorHAnsi" w:cstheme="majorBidi"/>
      <w:color w:val="595959" w:themeColor="text1" w:themeTint="A6"/>
      <w:spacing w:val="15"/>
      <w:sz w:val="28"/>
      <w:szCs w:val="28"/>
      <w:lang w:eastAsia="en-US"/>
    </w:rPr>
  </w:style>
  <w:style w:type="character" w:customStyle="1" w:styleId="UndertittelTegn">
    <w:name w:val="Undertittel Tegn"/>
    <w:basedOn w:val="Standardskriftforavsnitt"/>
    <w:link w:val="Undertittel"/>
    <w:uiPriority w:val="11"/>
    <w:rsid w:val="0065751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5751A"/>
    <w:pPr>
      <w:keepLines w:val="0"/>
      <w:widowControl/>
      <w:spacing w:before="160" w:after="160"/>
      <w:jc w:val="center"/>
    </w:pPr>
    <w:rPr>
      <w:rFonts w:asciiTheme="minorHAnsi" w:eastAsiaTheme="minorHAnsi" w:hAnsiTheme="minorHAnsi" w:cstheme="minorBidi"/>
      <w:i/>
      <w:iCs/>
      <w:color w:val="404040" w:themeColor="text1" w:themeTint="BF"/>
      <w:sz w:val="24"/>
      <w:szCs w:val="24"/>
      <w:lang w:eastAsia="en-US"/>
    </w:rPr>
  </w:style>
  <w:style w:type="character" w:customStyle="1" w:styleId="SitatTegn">
    <w:name w:val="Sitat Tegn"/>
    <w:basedOn w:val="Standardskriftforavsnitt"/>
    <w:link w:val="Sitat"/>
    <w:uiPriority w:val="29"/>
    <w:rsid w:val="0065751A"/>
    <w:rPr>
      <w:i/>
      <w:iCs/>
      <w:color w:val="404040" w:themeColor="text1" w:themeTint="BF"/>
    </w:rPr>
  </w:style>
  <w:style w:type="paragraph" w:styleId="Listeavsnitt">
    <w:name w:val="List Paragraph"/>
    <w:basedOn w:val="Normal"/>
    <w:uiPriority w:val="34"/>
    <w:qFormat/>
    <w:rsid w:val="0065751A"/>
    <w:pPr>
      <w:keepLines w:val="0"/>
      <w:widowControl/>
      <w:ind w:left="720"/>
      <w:contextualSpacing/>
    </w:pPr>
    <w:rPr>
      <w:rFonts w:asciiTheme="minorHAnsi" w:eastAsiaTheme="minorHAnsi" w:hAnsiTheme="minorHAnsi" w:cstheme="minorBidi"/>
      <w:sz w:val="24"/>
      <w:szCs w:val="24"/>
      <w:lang w:eastAsia="en-US"/>
    </w:rPr>
  </w:style>
  <w:style w:type="character" w:styleId="Sterkutheving">
    <w:name w:val="Intense Emphasis"/>
    <w:basedOn w:val="Standardskriftforavsnitt"/>
    <w:uiPriority w:val="21"/>
    <w:qFormat/>
    <w:rsid w:val="0065751A"/>
    <w:rPr>
      <w:i/>
      <w:iCs/>
      <w:color w:val="0F4761" w:themeColor="accent1" w:themeShade="BF"/>
    </w:rPr>
  </w:style>
  <w:style w:type="paragraph" w:styleId="Sterktsitat">
    <w:name w:val="Intense Quote"/>
    <w:basedOn w:val="Normal"/>
    <w:next w:val="Normal"/>
    <w:link w:val="SterktsitatTegn"/>
    <w:uiPriority w:val="30"/>
    <w:qFormat/>
    <w:rsid w:val="0065751A"/>
    <w:pPr>
      <w:keepLines w:val="0"/>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sz w:val="24"/>
      <w:szCs w:val="24"/>
      <w:lang w:eastAsia="en-US"/>
    </w:rPr>
  </w:style>
  <w:style w:type="character" w:customStyle="1" w:styleId="SterktsitatTegn">
    <w:name w:val="Sterkt sitat Tegn"/>
    <w:basedOn w:val="Standardskriftforavsnitt"/>
    <w:link w:val="Sterktsitat"/>
    <w:uiPriority w:val="30"/>
    <w:rsid w:val="0065751A"/>
    <w:rPr>
      <w:i/>
      <w:iCs/>
      <w:color w:val="0F4761" w:themeColor="accent1" w:themeShade="BF"/>
    </w:rPr>
  </w:style>
  <w:style w:type="character" w:styleId="Sterkreferanse">
    <w:name w:val="Intense Reference"/>
    <w:basedOn w:val="Standardskriftforavsnitt"/>
    <w:uiPriority w:val="32"/>
    <w:qFormat/>
    <w:rsid w:val="0065751A"/>
    <w:rPr>
      <w:b/>
      <w:bCs/>
      <w:smallCaps/>
      <w:color w:val="0F4761" w:themeColor="accent1" w:themeShade="BF"/>
      <w:spacing w:val="5"/>
    </w:rPr>
  </w:style>
  <w:style w:type="character" w:styleId="Merknadsreferanse">
    <w:name w:val="annotation reference"/>
    <w:uiPriority w:val="99"/>
    <w:semiHidden/>
    <w:unhideWhenUsed/>
    <w:rsid w:val="006D3642"/>
    <w:rPr>
      <w:sz w:val="16"/>
      <w:szCs w:val="16"/>
    </w:rPr>
  </w:style>
  <w:style w:type="character" w:customStyle="1" w:styleId="normaltextrun">
    <w:name w:val="normaltextrun"/>
    <w:basedOn w:val="Standardskriftforavsnitt"/>
    <w:rsid w:val="006D3642"/>
  </w:style>
  <w:style w:type="character" w:customStyle="1" w:styleId="eop">
    <w:name w:val="eop"/>
    <w:basedOn w:val="Standardskriftforavsnitt"/>
    <w:rsid w:val="006D3642"/>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ascii="Times New Roman" w:eastAsia="Times New Roman" w:hAnsi="Times New Roman" w:cs="Times New Roman"/>
      <w:sz w:val="20"/>
      <w:szCs w:val="20"/>
      <w:lang w:eastAsia="nb-NO"/>
    </w:rPr>
  </w:style>
  <w:style w:type="paragraph" w:customStyle="1" w:styleId="Default">
    <w:name w:val="Default"/>
    <w:rsid w:val="00B94A64"/>
    <w:pPr>
      <w:autoSpaceDE w:val="0"/>
      <w:autoSpaceDN w:val="0"/>
      <w:adjustRightInd w:val="0"/>
    </w:pPr>
    <w:rPr>
      <w:rFonts w:ascii="Arial" w:hAnsi="Arial" w:cs="Arial"/>
      <w:color w:val="000000"/>
    </w:rPr>
  </w:style>
  <w:style w:type="table" w:styleId="Tabellrutenett">
    <w:name w:val="Table Grid"/>
    <w:basedOn w:val="Vanligtabell"/>
    <w:uiPriority w:val="39"/>
    <w:rsid w:val="00B9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Merknadstekst"/>
    <w:next w:val="Merknadstekst"/>
    <w:link w:val="KommentaremneTegn"/>
    <w:uiPriority w:val="99"/>
    <w:semiHidden/>
    <w:unhideWhenUsed/>
    <w:rsid w:val="00A020C6"/>
    <w:rPr>
      <w:b/>
      <w:bCs/>
    </w:rPr>
  </w:style>
  <w:style w:type="character" w:customStyle="1" w:styleId="KommentaremneTegn">
    <w:name w:val="Kommentaremne Tegn"/>
    <w:basedOn w:val="MerknadstekstTegn"/>
    <w:link w:val="Kommentaremne"/>
    <w:uiPriority w:val="99"/>
    <w:semiHidden/>
    <w:rsid w:val="00A020C6"/>
    <w:rPr>
      <w:rFonts w:ascii="Times New Roman" w:eastAsia="Times New Roman" w:hAnsi="Times New Roman" w:cs="Times New Roman"/>
      <w:b/>
      <w:bCs/>
      <w:sz w:val="20"/>
      <w:szCs w:val="20"/>
      <w:lang w:eastAsia="nb-NO"/>
    </w:rPr>
  </w:style>
  <w:style w:type="numbering" w:customStyle="1" w:styleId="Gjeldendeliste1">
    <w:name w:val="Gjeldende liste1"/>
    <w:uiPriority w:val="99"/>
    <w:rsid w:val="00DB2D19"/>
    <w:pPr>
      <w:numPr>
        <w:numId w:val="4"/>
      </w:numPr>
    </w:pPr>
  </w:style>
  <w:style w:type="paragraph" w:customStyle="1" w:styleId="paragraph">
    <w:name w:val="paragraph"/>
    <w:basedOn w:val="Normal"/>
    <w:rsid w:val="00CD5AC0"/>
    <w:pPr>
      <w:keepLines w:val="0"/>
      <w:widowControl/>
      <w:spacing w:before="100" w:beforeAutospacing="1" w:after="100" w:afterAutospacing="1"/>
    </w:pPr>
    <w:rPr>
      <w:sz w:val="24"/>
      <w:szCs w:val="24"/>
    </w:rPr>
  </w:style>
  <w:style w:type="paragraph" w:styleId="Topptekst">
    <w:name w:val="header"/>
    <w:basedOn w:val="Normal"/>
    <w:link w:val="TopptekstTegn"/>
    <w:uiPriority w:val="99"/>
    <w:unhideWhenUsed/>
    <w:rsid w:val="000F330C"/>
    <w:pPr>
      <w:tabs>
        <w:tab w:val="center" w:pos="4536"/>
        <w:tab w:val="right" w:pos="9072"/>
      </w:tabs>
    </w:pPr>
  </w:style>
  <w:style w:type="character" w:customStyle="1" w:styleId="TopptekstTegn">
    <w:name w:val="Topptekst Tegn"/>
    <w:basedOn w:val="Standardskriftforavsnitt"/>
    <w:link w:val="Topptekst"/>
    <w:uiPriority w:val="99"/>
    <w:rsid w:val="000F330C"/>
    <w:rPr>
      <w:rFonts w:ascii="Times New Roman" w:eastAsia="Times New Roman" w:hAnsi="Times New Roman" w:cs="Times New Roman"/>
      <w:sz w:val="22"/>
      <w:szCs w:val="22"/>
      <w:lang w:eastAsia="nb-NO"/>
    </w:rPr>
  </w:style>
  <w:style w:type="paragraph" w:styleId="Bunntekst">
    <w:name w:val="footer"/>
    <w:basedOn w:val="Normal"/>
    <w:link w:val="BunntekstTegn"/>
    <w:uiPriority w:val="99"/>
    <w:unhideWhenUsed/>
    <w:rsid w:val="000F330C"/>
    <w:pPr>
      <w:tabs>
        <w:tab w:val="center" w:pos="4536"/>
        <w:tab w:val="right" w:pos="9072"/>
      </w:tabs>
    </w:pPr>
  </w:style>
  <w:style w:type="character" w:customStyle="1" w:styleId="BunntekstTegn">
    <w:name w:val="Bunntekst Tegn"/>
    <w:basedOn w:val="Standardskriftforavsnitt"/>
    <w:link w:val="Bunntekst"/>
    <w:uiPriority w:val="99"/>
    <w:rsid w:val="000F330C"/>
    <w:rPr>
      <w:rFonts w:ascii="Times New Roman" w:eastAsia="Times New Roman" w:hAnsi="Times New Roman" w:cs="Times New Roman"/>
      <w:sz w:val="22"/>
      <w:szCs w:val="22"/>
      <w:lang w:eastAsia="nb-NO"/>
    </w:rPr>
  </w:style>
  <w:style w:type="paragraph" w:styleId="Revisjon">
    <w:name w:val="Revision"/>
    <w:hidden/>
    <w:uiPriority w:val="99"/>
    <w:semiHidden/>
    <w:rsid w:val="00990286"/>
    <w:rPr>
      <w:rFonts w:ascii="Times New Roman" w:eastAsia="Times New Roman" w:hAnsi="Times New Roman" w:cs="Times New Roman"/>
      <w:sz w:val="22"/>
      <w:szCs w:val="22"/>
      <w:lang w:eastAsia="nb-NO"/>
    </w:rPr>
  </w:style>
  <w:style w:type="paragraph" w:styleId="NormalWeb">
    <w:name w:val="Normal (Web)"/>
    <w:basedOn w:val="Normal"/>
    <w:uiPriority w:val="99"/>
    <w:unhideWhenUsed/>
    <w:rsid w:val="0045035D"/>
    <w:pPr>
      <w:keepLines w:val="0"/>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19709-E8DD-48B3-8257-4F007CCBFD87}">
  <ds:schemaRefs>
    <ds:schemaRef ds:uri="http://schemas.microsoft.com/sharepoint/v3/contenttype/forms"/>
  </ds:schemaRefs>
</ds:datastoreItem>
</file>

<file path=customXml/itemProps2.xml><?xml version="1.0" encoding="utf-8"?>
<ds:datastoreItem xmlns:ds="http://schemas.openxmlformats.org/officeDocument/2006/customXml" ds:itemID="{7392F297-BABD-4806-91E2-C413A5CE5E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04593D-60F8-46FF-BDDD-21816E905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1097</Words>
  <Characters>5817</Characters>
  <Application>Microsoft Office Word</Application>
  <DocSecurity>0</DocSecurity>
  <Lines>48</Lines>
  <Paragraphs>13</Paragraphs>
  <ScaleCrop>false</ScaleCrop>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195</cp:revision>
  <dcterms:created xsi:type="dcterms:W3CDTF">2025-02-06T14:36:00Z</dcterms:created>
  <dcterms:modified xsi:type="dcterms:W3CDTF">2026-07-03T09:35:00Z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y fmtid="{D5CDD505-2E9C-101B-9397-08002B2CF9AE}" pid="3" name="MediaServiceImageTags">
    <vt:lpwstr/>
  </property>
  <property fmtid="{D5CDD505-2E9C-101B-9397-08002B2CF9AE}" pid="4" name="docLang">
    <vt:lpwstr>nb</vt:lpwstr>
  </property>
</Properties>
</file>